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C53" w:rsidRPr="00F00388" w:rsidRDefault="000E2975" w:rsidP="000C4C53">
      <w:pPr>
        <w:spacing w:after="0" w:line="240" w:lineRule="auto"/>
        <w:jc w:val="both"/>
        <w:rPr>
          <w:rFonts w:ascii="Arial" w:hAnsi="Arial" w:cs="Arial"/>
          <w:color w:val="000000" w:themeColor="text1"/>
          <w:sz w:val="14"/>
          <w:szCs w:val="14"/>
        </w:rPr>
      </w:pPr>
      <w:bookmarkStart w:id="0" w:name="_GoBack"/>
      <w:bookmarkEnd w:id="0"/>
      <w:r w:rsidRPr="00F00388">
        <w:rPr>
          <w:rFonts w:ascii="Arial" w:hAnsi="Arial" w:cs="Arial"/>
          <w:noProof/>
          <w:color w:val="000000" w:themeColor="text1"/>
          <w:sz w:val="14"/>
          <w:szCs w:val="14"/>
        </w:rPr>
        <w:drawing>
          <wp:anchor distT="0" distB="0" distL="114300" distR="114300" simplePos="0" relativeHeight="251658240" behindDoc="0" locked="0" layoutInCell="1" allowOverlap="1" wp14:anchorId="5150FB20" wp14:editId="2ABED404">
            <wp:simplePos x="0" y="0"/>
            <wp:positionH relativeFrom="column">
              <wp:posOffset>4059143</wp:posOffset>
            </wp:positionH>
            <wp:positionV relativeFrom="paragraph">
              <wp:posOffset>-106680</wp:posOffset>
            </wp:positionV>
            <wp:extent cx="1805049" cy="1805049"/>
            <wp:effectExtent l="0" t="0" r="5080" b="5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kita_BL1860B_Feature_Shot_(angle_left).jpg"/>
                    <pic:cNvPicPr/>
                  </pic:nvPicPr>
                  <pic:blipFill>
                    <a:blip r:embed="rId7">
                      <a:extLst>
                        <a:ext uri="{28A0092B-C50C-407E-A947-70E740481C1C}">
                          <a14:useLocalDpi xmlns:a14="http://schemas.microsoft.com/office/drawing/2010/main" val="0"/>
                        </a:ext>
                      </a:extLst>
                    </a:blip>
                    <a:stretch>
                      <a:fillRect/>
                    </a:stretch>
                  </pic:blipFill>
                  <pic:spPr>
                    <a:xfrm>
                      <a:off x="0" y="0"/>
                      <a:ext cx="1805049" cy="1805049"/>
                    </a:xfrm>
                    <a:prstGeom prst="rect">
                      <a:avLst/>
                    </a:prstGeom>
                  </pic:spPr>
                </pic:pic>
              </a:graphicData>
            </a:graphic>
            <wp14:sizeRelH relativeFrom="page">
              <wp14:pctWidth>0</wp14:pctWidth>
            </wp14:sizeRelH>
            <wp14:sizeRelV relativeFrom="page">
              <wp14:pctHeight>0</wp14:pctHeight>
            </wp14:sizeRelV>
          </wp:anchor>
        </w:drawing>
      </w:r>
      <w:r w:rsidR="000C4C53" w:rsidRPr="00F00388">
        <w:rPr>
          <w:rFonts w:ascii="Arial" w:hAnsi="Arial" w:cs="Arial"/>
          <w:color w:val="000000" w:themeColor="text1"/>
          <w:sz w:val="14"/>
          <w:szCs w:val="14"/>
        </w:rPr>
        <w:t xml:space="preserve">For Media Inquiries Contact: </w:t>
      </w:r>
    </w:p>
    <w:p w:rsidR="000C4C53" w:rsidRPr="00F00388" w:rsidRDefault="000E2975" w:rsidP="000C4C53">
      <w:pPr>
        <w:spacing w:after="0" w:line="240" w:lineRule="auto"/>
        <w:jc w:val="both"/>
        <w:rPr>
          <w:rFonts w:ascii="Arial" w:hAnsi="Arial" w:cs="Arial"/>
          <w:color w:val="000000" w:themeColor="text1"/>
          <w:sz w:val="14"/>
          <w:szCs w:val="14"/>
        </w:rPr>
      </w:pPr>
      <w:r w:rsidRPr="00F00388">
        <w:rPr>
          <w:rFonts w:ascii="Arial" w:hAnsi="Arial" w:cs="Arial"/>
          <w:noProof/>
          <w:color w:val="000000" w:themeColor="text1"/>
          <w:sz w:val="14"/>
          <w:szCs w:val="14"/>
        </w:rPr>
        <w:drawing>
          <wp:anchor distT="0" distB="0" distL="114300" distR="114300" simplePos="0" relativeHeight="251660288" behindDoc="0" locked="0" layoutInCell="1" allowOverlap="1" wp14:anchorId="75D86BAD" wp14:editId="0AA7BDF8">
            <wp:simplePos x="0" y="0"/>
            <wp:positionH relativeFrom="column">
              <wp:posOffset>2428240</wp:posOffset>
            </wp:positionH>
            <wp:positionV relativeFrom="paragraph">
              <wp:posOffset>29210</wp:posOffset>
            </wp:positionV>
            <wp:extent cx="1205230" cy="719455"/>
            <wp:effectExtent l="0" t="0" r="0"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XT_Li-ion_HCL_clip.png"/>
                    <pic:cNvPicPr/>
                  </pic:nvPicPr>
                  <pic:blipFill>
                    <a:blip r:embed="rId8">
                      <a:extLst>
                        <a:ext uri="{28A0092B-C50C-407E-A947-70E740481C1C}">
                          <a14:useLocalDpi xmlns:a14="http://schemas.microsoft.com/office/drawing/2010/main" val="0"/>
                        </a:ext>
                      </a:extLst>
                    </a:blip>
                    <a:stretch>
                      <a:fillRect/>
                    </a:stretch>
                  </pic:blipFill>
                  <pic:spPr>
                    <a:xfrm>
                      <a:off x="0" y="0"/>
                      <a:ext cx="1205230" cy="719455"/>
                    </a:xfrm>
                    <a:prstGeom prst="rect">
                      <a:avLst/>
                    </a:prstGeom>
                  </pic:spPr>
                </pic:pic>
              </a:graphicData>
            </a:graphic>
            <wp14:sizeRelH relativeFrom="page">
              <wp14:pctWidth>0</wp14:pctWidth>
            </wp14:sizeRelH>
            <wp14:sizeRelV relativeFrom="page">
              <wp14:pctHeight>0</wp14:pctHeight>
            </wp14:sizeRelV>
          </wp:anchor>
        </w:drawing>
      </w:r>
      <w:r w:rsidR="000C4C53" w:rsidRPr="00F00388">
        <w:rPr>
          <w:rFonts w:ascii="Arial" w:hAnsi="Arial" w:cs="Arial"/>
          <w:color w:val="000000" w:themeColor="text1"/>
          <w:sz w:val="14"/>
          <w:szCs w:val="14"/>
        </w:rPr>
        <w:t>Wayne Hart, Communications Manager</w:t>
      </w:r>
    </w:p>
    <w:p w:rsidR="000C4C53" w:rsidRPr="00F00388" w:rsidRDefault="000C4C53" w:rsidP="000C4C53">
      <w:pPr>
        <w:spacing w:after="0" w:line="240" w:lineRule="auto"/>
        <w:jc w:val="both"/>
        <w:rPr>
          <w:rFonts w:ascii="Arial" w:hAnsi="Arial" w:cs="Arial"/>
          <w:color w:val="000000" w:themeColor="text1"/>
          <w:sz w:val="14"/>
          <w:szCs w:val="14"/>
        </w:rPr>
      </w:pPr>
      <w:r w:rsidRPr="00F00388">
        <w:rPr>
          <w:rFonts w:ascii="Arial" w:hAnsi="Arial" w:cs="Arial"/>
          <w:color w:val="000000" w:themeColor="text1"/>
          <w:sz w:val="14"/>
          <w:szCs w:val="14"/>
        </w:rPr>
        <w:t xml:space="preserve">Email: </w:t>
      </w:r>
      <w:r w:rsidRPr="00F00388">
        <w:rPr>
          <w:rFonts w:ascii="Arial" w:hAnsi="Arial" w:cs="Arial"/>
          <w:color w:val="000000" w:themeColor="text1"/>
          <w:sz w:val="14"/>
          <w:szCs w:val="14"/>
        </w:rPr>
        <w:tab/>
      </w:r>
      <w:r w:rsidRPr="00F00388">
        <w:rPr>
          <w:rFonts w:ascii="Arial" w:hAnsi="Arial" w:cs="Arial"/>
          <w:color w:val="000000" w:themeColor="text1"/>
          <w:sz w:val="14"/>
          <w:szCs w:val="14"/>
        </w:rPr>
        <w:tab/>
        <w:t>whart@makitausa.com</w:t>
      </w:r>
    </w:p>
    <w:p w:rsidR="000C4C53" w:rsidRPr="00F00388" w:rsidRDefault="000C4C53" w:rsidP="000C4C53">
      <w:pPr>
        <w:spacing w:after="0" w:line="240" w:lineRule="auto"/>
        <w:jc w:val="both"/>
        <w:rPr>
          <w:rFonts w:ascii="Arial" w:hAnsi="Arial" w:cs="Arial"/>
          <w:color w:val="000000" w:themeColor="text1"/>
          <w:sz w:val="14"/>
          <w:szCs w:val="14"/>
        </w:rPr>
      </w:pPr>
      <w:r w:rsidRPr="00F00388">
        <w:rPr>
          <w:rFonts w:ascii="Arial" w:hAnsi="Arial" w:cs="Arial"/>
          <w:color w:val="000000" w:themeColor="text1"/>
          <w:sz w:val="14"/>
          <w:szCs w:val="14"/>
        </w:rPr>
        <w:t>Phone:</w:t>
      </w:r>
      <w:r w:rsidRPr="00F00388">
        <w:rPr>
          <w:rFonts w:ascii="Arial" w:hAnsi="Arial" w:cs="Arial"/>
          <w:color w:val="000000" w:themeColor="text1"/>
          <w:sz w:val="14"/>
          <w:szCs w:val="14"/>
        </w:rPr>
        <w:tab/>
      </w:r>
      <w:r w:rsidRPr="00F00388">
        <w:rPr>
          <w:rFonts w:ascii="Arial" w:hAnsi="Arial" w:cs="Arial"/>
          <w:color w:val="000000" w:themeColor="text1"/>
          <w:sz w:val="14"/>
          <w:szCs w:val="14"/>
        </w:rPr>
        <w:tab/>
        <w:t>(714)522-8088, x4410</w:t>
      </w:r>
    </w:p>
    <w:p w:rsidR="000C4C53" w:rsidRPr="00F00388" w:rsidRDefault="000C4C53" w:rsidP="000C4C53">
      <w:pPr>
        <w:spacing w:after="0" w:line="240" w:lineRule="auto"/>
        <w:jc w:val="both"/>
        <w:rPr>
          <w:rFonts w:ascii="Arial" w:hAnsi="Arial" w:cs="Arial"/>
          <w:color w:val="000000" w:themeColor="text1"/>
          <w:sz w:val="14"/>
          <w:szCs w:val="14"/>
        </w:rPr>
      </w:pPr>
    </w:p>
    <w:p w:rsidR="000C4C53" w:rsidRPr="00F00388" w:rsidRDefault="000C4C53" w:rsidP="000C4C53">
      <w:pPr>
        <w:spacing w:after="0" w:line="240" w:lineRule="auto"/>
        <w:jc w:val="both"/>
        <w:rPr>
          <w:rFonts w:ascii="Arial" w:hAnsi="Arial" w:cs="Arial"/>
          <w:color w:val="000000" w:themeColor="text1"/>
          <w:sz w:val="14"/>
          <w:szCs w:val="14"/>
        </w:rPr>
      </w:pPr>
      <w:r w:rsidRPr="00F00388">
        <w:rPr>
          <w:rFonts w:ascii="Arial" w:hAnsi="Arial" w:cs="Arial"/>
          <w:color w:val="000000" w:themeColor="text1"/>
          <w:sz w:val="14"/>
          <w:szCs w:val="14"/>
        </w:rPr>
        <w:t xml:space="preserve">For Consumer Inquiries Contact: </w:t>
      </w:r>
    </w:p>
    <w:p w:rsidR="000C4C53" w:rsidRPr="00F00388" w:rsidRDefault="000C4C53" w:rsidP="000C4C53">
      <w:pPr>
        <w:spacing w:after="0" w:line="240" w:lineRule="auto"/>
        <w:jc w:val="both"/>
        <w:rPr>
          <w:rFonts w:ascii="Arial" w:hAnsi="Arial" w:cs="Arial"/>
          <w:color w:val="000000" w:themeColor="text1"/>
          <w:sz w:val="14"/>
          <w:szCs w:val="14"/>
        </w:rPr>
      </w:pPr>
      <w:r w:rsidRPr="00F00388">
        <w:rPr>
          <w:rFonts w:ascii="Arial" w:hAnsi="Arial" w:cs="Arial"/>
          <w:color w:val="000000" w:themeColor="text1"/>
          <w:sz w:val="14"/>
          <w:szCs w:val="14"/>
        </w:rPr>
        <w:t>Website:</w:t>
      </w:r>
      <w:r w:rsidRPr="00F00388">
        <w:rPr>
          <w:rFonts w:ascii="Arial" w:hAnsi="Arial" w:cs="Arial"/>
          <w:color w:val="000000" w:themeColor="text1"/>
          <w:sz w:val="14"/>
          <w:szCs w:val="14"/>
        </w:rPr>
        <w:tab/>
      </w:r>
      <w:r w:rsidRPr="00F00388">
        <w:rPr>
          <w:rFonts w:ascii="Arial" w:hAnsi="Arial" w:cs="Arial"/>
          <w:color w:val="000000" w:themeColor="text1"/>
          <w:sz w:val="14"/>
          <w:szCs w:val="14"/>
        </w:rPr>
        <w:tab/>
        <w:t>www.makitatools.com</w:t>
      </w:r>
    </w:p>
    <w:p w:rsidR="000C4C53" w:rsidRPr="00F00388" w:rsidRDefault="000C4C53" w:rsidP="000C4C53">
      <w:pPr>
        <w:spacing w:after="0" w:line="240" w:lineRule="auto"/>
        <w:jc w:val="both"/>
        <w:rPr>
          <w:rFonts w:ascii="Arial" w:hAnsi="Arial" w:cs="Arial"/>
          <w:color w:val="000000" w:themeColor="text1"/>
          <w:sz w:val="14"/>
          <w:szCs w:val="14"/>
        </w:rPr>
      </w:pPr>
      <w:r w:rsidRPr="00F00388">
        <w:rPr>
          <w:rFonts w:ascii="Arial" w:hAnsi="Arial" w:cs="Arial"/>
          <w:color w:val="000000" w:themeColor="text1"/>
          <w:sz w:val="14"/>
          <w:szCs w:val="14"/>
        </w:rPr>
        <w:t xml:space="preserve">Instagram </w:t>
      </w:r>
      <w:r w:rsidRPr="00F00388">
        <w:rPr>
          <w:rFonts w:ascii="Arial" w:hAnsi="Arial" w:cs="Arial"/>
          <w:color w:val="000000" w:themeColor="text1"/>
          <w:sz w:val="14"/>
          <w:szCs w:val="14"/>
        </w:rPr>
        <w:tab/>
      </w:r>
      <w:r w:rsidR="00F00388">
        <w:rPr>
          <w:rFonts w:ascii="Arial" w:hAnsi="Arial" w:cs="Arial"/>
          <w:color w:val="000000" w:themeColor="text1"/>
          <w:sz w:val="14"/>
          <w:szCs w:val="14"/>
        </w:rPr>
        <w:tab/>
      </w:r>
      <w:r w:rsidRPr="00F00388">
        <w:rPr>
          <w:rFonts w:ascii="Arial" w:hAnsi="Arial" w:cs="Arial"/>
          <w:color w:val="000000" w:themeColor="text1"/>
          <w:sz w:val="14"/>
          <w:szCs w:val="14"/>
        </w:rPr>
        <w:t>@</w:t>
      </w:r>
      <w:proofErr w:type="spellStart"/>
      <w:r w:rsidRPr="00F00388">
        <w:rPr>
          <w:rFonts w:ascii="Arial" w:hAnsi="Arial" w:cs="Arial"/>
          <w:color w:val="000000" w:themeColor="text1"/>
          <w:sz w:val="14"/>
          <w:szCs w:val="14"/>
        </w:rPr>
        <w:t>makitatools</w:t>
      </w:r>
      <w:proofErr w:type="spellEnd"/>
    </w:p>
    <w:p w:rsidR="000C4C53" w:rsidRPr="00F00388" w:rsidRDefault="000C4C53" w:rsidP="000C4C53">
      <w:pPr>
        <w:spacing w:after="0" w:line="240" w:lineRule="auto"/>
        <w:jc w:val="both"/>
        <w:rPr>
          <w:rFonts w:ascii="Arial" w:hAnsi="Arial" w:cs="Arial"/>
          <w:color w:val="000000" w:themeColor="text1"/>
          <w:sz w:val="14"/>
          <w:szCs w:val="14"/>
        </w:rPr>
      </w:pPr>
      <w:r w:rsidRPr="00F00388">
        <w:rPr>
          <w:rFonts w:ascii="Arial" w:hAnsi="Arial" w:cs="Arial"/>
          <w:color w:val="000000" w:themeColor="text1"/>
          <w:sz w:val="14"/>
          <w:szCs w:val="14"/>
        </w:rPr>
        <w:t xml:space="preserve">Twitter: </w:t>
      </w:r>
      <w:r w:rsidRPr="00F00388">
        <w:rPr>
          <w:rFonts w:ascii="Arial" w:hAnsi="Arial" w:cs="Arial"/>
          <w:color w:val="000000" w:themeColor="text1"/>
          <w:sz w:val="14"/>
          <w:szCs w:val="14"/>
        </w:rPr>
        <w:tab/>
      </w:r>
      <w:r w:rsidRPr="00F00388">
        <w:rPr>
          <w:rFonts w:ascii="Arial" w:hAnsi="Arial" w:cs="Arial"/>
          <w:color w:val="000000" w:themeColor="text1"/>
          <w:sz w:val="14"/>
          <w:szCs w:val="14"/>
        </w:rPr>
        <w:tab/>
        <w:t>@</w:t>
      </w:r>
      <w:proofErr w:type="spellStart"/>
      <w:r w:rsidRPr="00F00388">
        <w:rPr>
          <w:rFonts w:ascii="Arial" w:hAnsi="Arial" w:cs="Arial"/>
          <w:color w:val="000000" w:themeColor="text1"/>
          <w:sz w:val="14"/>
          <w:szCs w:val="14"/>
        </w:rPr>
        <w:t>makitatools</w:t>
      </w:r>
      <w:proofErr w:type="spellEnd"/>
      <w:r w:rsidRPr="00F00388">
        <w:rPr>
          <w:rFonts w:ascii="Arial" w:hAnsi="Arial" w:cs="Arial"/>
          <w:color w:val="000000" w:themeColor="text1"/>
          <w:sz w:val="14"/>
          <w:szCs w:val="14"/>
        </w:rPr>
        <w:t xml:space="preserve"> </w:t>
      </w:r>
    </w:p>
    <w:p w:rsidR="000C4C53" w:rsidRPr="005F405C" w:rsidRDefault="000C4C53" w:rsidP="000C4C53">
      <w:pPr>
        <w:spacing w:after="0" w:line="240" w:lineRule="auto"/>
        <w:jc w:val="both"/>
        <w:rPr>
          <w:rFonts w:ascii="Arial" w:hAnsi="Arial" w:cs="Arial"/>
          <w:sz w:val="18"/>
        </w:rPr>
      </w:pPr>
    </w:p>
    <w:p w:rsidR="000C4C53" w:rsidRPr="00F00388" w:rsidRDefault="00F00388" w:rsidP="000C4C53">
      <w:pPr>
        <w:spacing w:after="0" w:line="240" w:lineRule="auto"/>
        <w:jc w:val="both"/>
        <w:rPr>
          <w:rFonts w:ascii="Arial" w:hAnsi="Arial" w:cs="Arial"/>
          <w:b/>
          <w:sz w:val="16"/>
        </w:rPr>
      </w:pPr>
      <w:r w:rsidRPr="000E2975">
        <w:rPr>
          <w:rFonts w:ascii="Arial" w:hAnsi="Arial" w:cs="Arial"/>
          <w:noProof/>
          <w:sz w:val="16"/>
        </w:rPr>
        <w:drawing>
          <wp:anchor distT="0" distB="0" distL="114300" distR="114300" simplePos="0" relativeHeight="251659264" behindDoc="0" locked="0" layoutInCell="1" allowOverlap="1" wp14:anchorId="4FEAAB62" wp14:editId="78BDB015">
            <wp:simplePos x="0" y="0"/>
            <wp:positionH relativeFrom="column">
              <wp:posOffset>2392045</wp:posOffset>
            </wp:positionH>
            <wp:positionV relativeFrom="paragraph">
              <wp:posOffset>-1905</wp:posOffset>
            </wp:positionV>
            <wp:extent cx="1346200" cy="379730"/>
            <wp:effectExtent l="0" t="0" r="6350" b="1270"/>
            <wp:wrapNone/>
            <wp:docPr id="14339" name="Picture 3" descr="N:\Makita University Training\Training Courses\XCS01 18V Rebar Cutter\Images\World_fts_Largest_18V_Lithium-Ion_Line-up_Logo_(Gray_Scale_on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9" name="Picture 3" descr="N:\Makita University Training\Training Courses\XCS01 18V Rebar Cutter\Images\World_fts_Largest_18V_Lithium-Ion_Line-up_Logo_(Gray_Scale_on_White).png"/>
                    <pic:cNvPicPr>
                      <a:picLocks noChangeAspect="1" noChangeArrowheads="1"/>
                    </pic:cNvPicPr>
                  </pic:nvPicPr>
                  <pic:blipFill>
                    <a:blip r:embed="rId9">
                      <a:extLst>
                        <a:ext uri="{28A0092B-C50C-407E-A947-70E740481C1C}">
                          <a14:useLocalDpi xmlns:a14="http://schemas.microsoft.com/office/drawing/2010/main" val="0"/>
                        </a:ext>
                      </a:extLst>
                    </a:blip>
                    <a:srcRect t="35716" b="36049"/>
                    <a:stretch>
                      <a:fillRect/>
                    </a:stretch>
                  </pic:blipFill>
                  <pic:spPr bwMode="auto">
                    <a:xfrm>
                      <a:off x="0" y="0"/>
                      <a:ext cx="1346200" cy="37973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000C4C53" w:rsidRPr="00F00388">
        <w:rPr>
          <w:rFonts w:ascii="Arial" w:hAnsi="Arial" w:cs="Arial"/>
          <w:b/>
          <w:sz w:val="16"/>
        </w:rPr>
        <w:t>FOR IMMEDIATE RELEASE</w:t>
      </w:r>
      <w:r w:rsidR="004E694B" w:rsidRPr="00F00388">
        <w:rPr>
          <w:rFonts w:ascii="Arial" w:hAnsi="Arial" w:cs="Arial"/>
          <w:b/>
          <w:sz w:val="16"/>
        </w:rPr>
        <w:t xml:space="preserve"> </w:t>
      </w:r>
    </w:p>
    <w:p w:rsidR="000C4C53" w:rsidRPr="005F405C" w:rsidRDefault="000C4C53" w:rsidP="000C4C53">
      <w:pPr>
        <w:spacing w:after="0" w:line="240" w:lineRule="auto"/>
        <w:jc w:val="both"/>
        <w:rPr>
          <w:rFonts w:ascii="Arial" w:hAnsi="Arial" w:cs="Arial"/>
          <w:sz w:val="18"/>
        </w:rPr>
      </w:pPr>
    </w:p>
    <w:p w:rsidR="00B83A09" w:rsidRDefault="00B83A09" w:rsidP="00B83A09">
      <w:pPr>
        <w:spacing w:after="0" w:line="240" w:lineRule="auto"/>
        <w:rPr>
          <w:rFonts w:ascii="Arial" w:hAnsi="Arial" w:cs="Arial"/>
          <w:b/>
          <w:sz w:val="20"/>
          <w:szCs w:val="20"/>
        </w:rPr>
      </w:pPr>
    </w:p>
    <w:p w:rsidR="00B83A09" w:rsidRDefault="00B83A09" w:rsidP="00B83A09">
      <w:pPr>
        <w:spacing w:after="0" w:line="240" w:lineRule="auto"/>
        <w:rPr>
          <w:rFonts w:ascii="Arial" w:hAnsi="Arial" w:cs="Arial"/>
          <w:b/>
          <w:sz w:val="20"/>
          <w:szCs w:val="20"/>
        </w:rPr>
      </w:pPr>
    </w:p>
    <w:p w:rsidR="002B5093" w:rsidRDefault="002B5093" w:rsidP="00B83A09">
      <w:pPr>
        <w:spacing w:after="0" w:line="240" w:lineRule="auto"/>
        <w:rPr>
          <w:rFonts w:ascii="Arial" w:hAnsi="Arial" w:cs="Arial"/>
          <w:b/>
          <w:sz w:val="20"/>
          <w:szCs w:val="20"/>
        </w:rPr>
      </w:pPr>
    </w:p>
    <w:p w:rsidR="002B5093" w:rsidRDefault="002B5093" w:rsidP="00B83A09">
      <w:pPr>
        <w:spacing w:after="0" w:line="240" w:lineRule="auto"/>
        <w:rPr>
          <w:rFonts w:ascii="Arial" w:hAnsi="Arial" w:cs="Arial"/>
          <w:b/>
          <w:sz w:val="20"/>
          <w:szCs w:val="20"/>
        </w:rPr>
      </w:pPr>
    </w:p>
    <w:p w:rsidR="007D423E" w:rsidRPr="00665E55" w:rsidRDefault="007D423E" w:rsidP="00B83A09">
      <w:pPr>
        <w:spacing w:after="0" w:line="240" w:lineRule="auto"/>
        <w:rPr>
          <w:rFonts w:ascii="Arial" w:hAnsi="Arial" w:cs="Arial"/>
          <w:b/>
          <w:sz w:val="20"/>
          <w:szCs w:val="20"/>
        </w:rPr>
      </w:pPr>
    </w:p>
    <w:p w:rsidR="002A3351" w:rsidRDefault="00961987" w:rsidP="00B83A09">
      <w:pPr>
        <w:pStyle w:val="NormalWeb"/>
        <w:spacing w:before="0" w:beforeAutospacing="0" w:after="0" w:afterAutospacing="0"/>
        <w:jc w:val="center"/>
        <w:rPr>
          <w:rFonts w:ascii="Arial" w:hAnsi="Arial" w:cs="Arial"/>
          <w:b/>
          <w:bCs/>
          <w:color w:val="000000"/>
          <w:sz w:val="22"/>
          <w:szCs w:val="22"/>
        </w:rPr>
      </w:pPr>
      <w:r w:rsidRPr="00665E55">
        <w:rPr>
          <w:rFonts w:ascii="Arial" w:hAnsi="Arial" w:cs="Arial"/>
          <w:b/>
          <w:bCs/>
          <w:color w:val="000000"/>
          <w:sz w:val="22"/>
          <w:szCs w:val="22"/>
        </w:rPr>
        <w:t xml:space="preserve">MAKITA </w:t>
      </w:r>
      <w:r w:rsidR="002A3351">
        <w:rPr>
          <w:rFonts w:ascii="Arial" w:hAnsi="Arial" w:cs="Arial"/>
          <w:b/>
          <w:bCs/>
          <w:color w:val="000000"/>
          <w:sz w:val="22"/>
          <w:szCs w:val="22"/>
        </w:rPr>
        <w:t xml:space="preserve">RELEASES </w:t>
      </w:r>
      <w:r w:rsidR="00626219">
        <w:rPr>
          <w:rFonts w:ascii="Arial" w:hAnsi="Arial" w:cs="Arial"/>
          <w:b/>
          <w:bCs/>
          <w:color w:val="000000"/>
          <w:sz w:val="22"/>
          <w:szCs w:val="22"/>
        </w:rPr>
        <w:t xml:space="preserve">NEW </w:t>
      </w:r>
      <w:r w:rsidR="00291A6B">
        <w:rPr>
          <w:rFonts w:ascii="Arial" w:hAnsi="Arial" w:cs="Arial"/>
          <w:b/>
          <w:bCs/>
          <w:color w:val="000000"/>
          <w:sz w:val="22"/>
          <w:szCs w:val="22"/>
        </w:rPr>
        <w:t>FAST-CHARGING</w:t>
      </w:r>
      <w:r w:rsidR="002A3351">
        <w:rPr>
          <w:rFonts w:ascii="Arial" w:hAnsi="Arial" w:cs="Arial"/>
          <w:b/>
          <w:bCs/>
          <w:color w:val="000000"/>
          <w:sz w:val="22"/>
          <w:szCs w:val="22"/>
        </w:rPr>
        <w:t xml:space="preserve"> </w:t>
      </w:r>
      <w:r w:rsidRPr="00665E55">
        <w:rPr>
          <w:rFonts w:ascii="Arial" w:hAnsi="Arial" w:cs="Arial"/>
          <w:b/>
          <w:bCs/>
          <w:color w:val="000000"/>
          <w:sz w:val="22"/>
          <w:szCs w:val="22"/>
        </w:rPr>
        <w:t xml:space="preserve">18V LXT® </w:t>
      </w:r>
      <w:r w:rsidR="00D730B7" w:rsidRPr="00665E55">
        <w:rPr>
          <w:rFonts w:ascii="Arial" w:hAnsi="Arial" w:cs="Arial"/>
          <w:b/>
          <w:bCs/>
          <w:color w:val="000000"/>
          <w:sz w:val="22"/>
          <w:szCs w:val="22"/>
        </w:rPr>
        <w:t xml:space="preserve">LITHIUM-ION </w:t>
      </w:r>
      <w:r w:rsidR="00D50142">
        <w:rPr>
          <w:rFonts w:ascii="Arial" w:hAnsi="Arial" w:cs="Arial"/>
          <w:b/>
          <w:bCs/>
          <w:color w:val="000000"/>
          <w:sz w:val="22"/>
          <w:szCs w:val="22"/>
        </w:rPr>
        <w:t>6</w:t>
      </w:r>
      <w:r w:rsidR="007A331D" w:rsidRPr="00665E55">
        <w:rPr>
          <w:rFonts w:ascii="Arial" w:hAnsi="Arial" w:cs="Arial"/>
          <w:b/>
          <w:bCs/>
          <w:color w:val="000000"/>
          <w:sz w:val="22"/>
          <w:szCs w:val="22"/>
        </w:rPr>
        <w:t>.0</w:t>
      </w:r>
      <w:r w:rsidR="009528DE" w:rsidRPr="00665E55">
        <w:rPr>
          <w:rFonts w:ascii="Arial" w:hAnsi="Arial" w:cs="Arial"/>
          <w:b/>
          <w:bCs/>
          <w:color w:val="000000"/>
          <w:sz w:val="22"/>
          <w:szCs w:val="22"/>
        </w:rPr>
        <w:t xml:space="preserve">AH </w:t>
      </w:r>
      <w:r w:rsidR="00D730B7" w:rsidRPr="00665E55">
        <w:rPr>
          <w:rFonts w:ascii="Arial" w:hAnsi="Arial" w:cs="Arial"/>
          <w:b/>
          <w:bCs/>
          <w:color w:val="000000"/>
          <w:sz w:val="22"/>
          <w:szCs w:val="22"/>
        </w:rPr>
        <w:t>BATTER</w:t>
      </w:r>
      <w:r w:rsidR="00291A6B">
        <w:rPr>
          <w:rFonts w:ascii="Arial" w:hAnsi="Arial" w:cs="Arial"/>
          <w:b/>
          <w:bCs/>
          <w:color w:val="000000"/>
          <w:sz w:val="22"/>
          <w:szCs w:val="22"/>
        </w:rPr>
        <w:t>Y</w:t>
      </w:r>
    </w:p>
    <w:p w:rsidR="00B83A09" w:rsidRPr="00665E55" w:rsidRDefault="002A3351" w:rsidP="00B83A09">
      <w:pPr>
        <w:pStyle w:val="NormalWeb"/>
        <w:spacing w:before="0" w:beforeAutospacing="0" w:after="0" w:afterAutospacing="0"/>
        <w:jc w:val="center"/>
        <w:rPr>
          <w:rFonts w:ascii="Arial" w:hAnsi="Arial" w:cs="Arial"/>
          <w:b/>
          <w:color w:val="000000"/>
          <w:sz w:val="22"/>
          <w:szCs w:val="22"/>
        </w:rPr>
      </w:pPr>
      <w:r w:rsidRPr="007A6545">
        <w:rPr>
          <w:rFonts w:ascii="Arial" w:hAnsi="Arial" w:cs="Arial"/>
          <w:b/>
          <w:bCs/>
          <w:color w:val="000000"/>
          <w:sz w:val="20"/>
          <w:szCs w:val="22"/>
        </w:rPr>
        <w:t xml:space="preserve">New </w:t>
      </w:r>
      <w:r w:rsidR="00D50142" w:rsidRPr="007A6545">
        <w:rPr>
          <w:rFonts w:ascii="Arial" w:hAnsi="Arial" w:cs="Arial"/>
          <w:b/>
          <w:bCs/>
          <w:color w:val="000000"/>
          <w:sz w:val="20"/>
          <w:szCs w:val="22"/>
        </w:rPr>
        <w:t>6</w:t>
      </w:r>
      <w:r w:rsidR="00291A6B" w:rsidRPr="007A6545">
        <w:rPr>
          <w:rFonts w:ascii="Arial" w:hAnsi="Arial" w:cs="Arial"/>
          <w:b/>
          <w:bCs/>
          <w:color w:val="000000"/>
          <w:sz w:val="20"/>
          <w:szCs w:val="22"/>
        </w:rPr>
        <w:t xml:space="preserve">.0Ah </w:t>
      </w:r>
      <w:r w:rsidRPr="007A6545">
        <w:rPr>
          <w:rFonts w:ascii="Arial" w:hAnsi="Arial" w:cs="Arial"/>
          <w:b/>
          <w:bCs/>
          <w:color w:val="000000"/>
          <w:sz w:val="20"/>
          <w:szCs w:val="22"/>
        </w:rPr>
        <w:t>batter</w:t>
      </w:r>
      <w:r w:rsidR="00291A6B" w:rsidRPr="007A6545">
        <w:rPr>
          <w:rFonts w:ascii="Arial" w:hAnsi="Arial" w:cs="Arial"/>
          <w:b/>
          <w:bCs/>
          <w:color w:val="000000"/>
          <w:sz w:val="20"/>
          <w:szCs w:val="22"/>
        </w:rPr>
        <w:t>y</w:t>
      </w:r>
      <w:r w:rsidRPr="007A6545">
        <w:rPr>
          <w:rFonts w:ascii="Arial" w:hAnsi="Arial" w:cs="Arial"/>
          <w:b/>
          <w:bCs/>
          <w:color w:val="000000"/>
          <w:sz w:val="20"/>
          <w:szCs w:val="22"/>
        </w:rPr>
        <w:t xml:space="preserve"> </w:t>
      </w:r>
      <w:r w:rsidR="00F00388">
        <w:rPr>
          <w:rFonts w:ascii="Arial" w:hAnsi="Arial" w:cs="Arial"/>
          <w:b/>
          <w:bCs/>
          <w:color w:val="000000"/>
          <w:sz w:val="20"/>
          <w:szCs w:val="22"/>
        </w:rPr>
        <w:t>deliver</w:t>
      </w:r>
      <w:r w:rsidRPr="007A6545">
        <w:rPr>
          <w:rFonts w:ascii="Arial" w:hAnsi="Arial" w:cs="Arial"/>
          <w:b/>
          <w:bCs/>
          <w:color w:val="000000"/>
          <w:sz w:val="20"/>
          <w:szCs w:val="22"/>
        </w:rPr>
        <w:t xml:space="preserve">s longer run time, </w:t>
      </w:r>
      <w:r w:rsidR="00F00388">
        <w:rPr>
          <w:rFonts w:ascii="Arial" w:hAnsi="Arial" w:cs="Arial"/>
          <w:b/>
          <w:bCs/>
          <w:color w:val="000000"/>
          <w:sz w:val="20"/>
          <w:szCs w:val="22"/>
        </w:rPr>
        <w:t xml:space="preserve">and </w:t>
      </w:r>
      <w:r w:rsidR="00D50142" w:rsidRPr="007A6545">
        <w:rPr>
          <w:rFonts w:ascii="Arial" w:hAnsi="Arial" w:cs="Arial"/>
          <w:b/>
          <w:bCs/>
          <w:color w:val="000000"/>
          <w:sz w:val="20"/>
          <w:szCs w:val="22"/>
        </w:rPr>
        <w:t>charges in only 55 minutes</w:t>
      </w:r>
      <w:r w:rsidR="008E7E59" w:rsidRPr="007A6545">
        <w:rPr>
          <w:rFonts w:ascii="Arial" w:hAnsi="Arial" w:cs="Arial"/>
          <w:b/>
          <w:bCs/>
          <w:color w:val="000000"/>
          <w:sz w:val="20"/>
          <w:szCs w:val="22"/>
        </w:rPr>
        <w:br/>
      </w:r>
    </w:p>
    <w:p w:rsidR="009528DE" w:rsidRDefault="00F84A60" w:rsidP="00B83A09">
      <w:pPr>
        <w:pStyle w:val="NormalWeb"/>
        <w:spacing w:before="0" w:beforeAutospacing="0" w:after="0" w:afterAutospacing="0"/>
        <w:rPr>
          <w:rFonts w:ascii="Arial" w:hAnsi="Arial" w:cs="Arial"/>
          <w:color w:val="000000"/>
          <w:sz w:val="20"/>
          <w:szCs w:val="20"/>
        </w:rPr>
      </w:pPr>
      <w:r w:rsidRPr="00665E55">
        <w:rPr>
          <w:rFonts w:ascii="Arial" w:hAnsi="Arial" w:cs="Arial"/>
          <w:b/>
          <w:color w:val="000000"/>
          <w:sz w:val="20"/>
          <w:szCs w:val="20"/>
        </w:rPr>
        <w:t xml:space="preserve">La Mirada, CA – </w:t>
      </w:r>
      <w:r w:rsidR="008E7E59" w:rsidRPr="00665E55">
        <w:rPr>
          <w:rFonts w:ascii="Arial" w:hAnsi="Arial" w:cs="Arial"/>
          <w:color w:val="000000"/>
          <w:sz w:val="20"/>
          <w:szCs w:val="20"/>
        </w:rPr>
        <w:t>Makita</w:t>
      </w:r>
      <w:r w:rsidR="008A19AA">
        <w:rPr>
          <w:rFonts w:ascii="Arial" w:hAnsi="Arial" w:cs="Arial"/>
          <w:color w:val="000000"/>
          <w:sz w:val="20"/>
          <w:szCs w:val="20"/>
        </w:rPr>
        <w:t xml:space="preserve">® U.S.A., Inc. </w:t>
      </w:r>
      <w:r w:rsidR="00961987" w:rsidRPr="00665E55">
        <w:rPr>
          <w:rFonts w:ascii="Arial" w:hAnsi="Arial" w:cs="Arial"/>
          <w:color w:val="000000"/>
          <w:sz w:val="20"/>
          <w:szCs w:val="20"/>
        </w:rPr>
        <w:t xml:space="preserve">has expanded the world’s largest 18V lithium-ion cordless tool platform with the 18V LXT® Lithium-Ion </w:t>
      </w:r>
      <w:r w:rsidR="00D50142">
        <w:rPr>
          <w:rFonts w:ascii="Arial" w:hAnsi="Arial" w:cs="Arial"/>
          <w:color w:val="000000"/>
          <w:sz w:val="20"/>
          <w:szCs w:val="20"/>
        </w:rPr>
        <w:t>6</w:t>
      </w:r>
      <w:r w:rsidR="00A03FB8" w:rsidRPr="00665E55">
        <w:rPr>
          <w:rFonts w:ascii="Arial" w:hAnsi="Arial" w:cs="Arial"/>
          <w:color w:val="000000"/>
          <w:sz w:val="20"/>
          <w:szCs w:val="20"/>
        </w:rPr>
        <w:t>.0</w:t>
      </w:r>
      <w:r w:rsidR="00961987" w:rsidRPr="00665E55">
        <w:rPr>
          <w:rFonts w:ascii="Arial" w:hAnsi="Arial" w:cs="Arial"/>
          <w:color w:val="000000"/>
          <w:sz w:val="20"/>
          <w:szCs w:val="20"/>
        </w:rPr>
        <w:t>Ah battery (</w:t>
      </w:r>
      <w:r w:rsidR="008A19AA">
        <w:rPr>
          <w:rFonts w:ascii="Arial" w:hAnsi="Arial" w:cs="Arial"/>
          <w:color w:val="000000"/>
          <w:sz w:val="20"/>
          <w:szCs w:val="20"/>
        </w:rPr>
        <w:t xml:space="preserve">model </w:t>
      </w:r>
      <w:r w:rsidR="00961987" w:rsidRPr="00665E55">
        <w:rPr>
          <w:rFonts w:ascii="Arial" w:hAnsi="Arial" w:cs="Arial"/>
          <w:color w:val="000000"/>
          <w:sz w:val="20"/>
          <w:szCs w:val="20"/>
        </w:rPr>
        <w:t>BL18</w:t>
      </w:r>
      <w:r w:rsidR="00D50142">
        <w:rPr>
          <w:rFonts w:ascii="Arial" w:hAnsi="Arial" w:cs="Arial"/>
          <w:color w:val="000000"/>
          <w:sz w:val="20"/>
          <w:szCs w:val="20"/>
        </w:rPr>
        <w:t>6</w:t>
      </w:r>
      <w:r w:rsidR="00961987" w:rsidRPr="00665E55">
        <w:rPr>
          <w:rFonts w:ascii="Arial" w:hAnsi="Arial" w:cs="Arial"/>
          <w:color w:val="000000"/>
          <w:sz w:val="20"/>
          <w:szCs w:val="20"/>
        </w:rPr>
        <w:t>0</w:t>
      </w:r>
      <w:r w:rsidR="00D50142">
        <w:rPr>
          <w:rFonts w:ascii="Arial" w:hAnsi="Arial" w:cs="Arial"/>
          <w:color w:val="000000"/>
          <w:sz w:val="20"/>
          <w:szCs w:val="20"/>
        </w:rPr>
        <w:t>B</w:t>
      </w:r>
      <w:r w:rsidR="00961987" w:rsidRPr="00665E55">
        <w:rPr>
          <w:rFonts w:ascii="Arial" w:hAnsi="Arial" w:cs="Arial"/>
          <w:color w:val="000000"/>
          <w:sz w:val="20"/>
          <w:szCs w:val="20"/>
        </w:rPr>
        <w:t>)</w:t>
      </w:r>
      <w:r w:rsidR="009528DE" w:rsidRPr="00665E55">
        <w:rPr>
          <w:rFonts w:ascii="Arial" w:hAnsi="Arial" w:cs="Arial"/>
          <w:color w:val="000000"/>
          <w:sz w:val="20"/>
          <w:szCs w:val="20"/>
        </w:rPr>
        <w:t>.</w:t>
      </w:r>
      <w:r w:rsidR="00935CA9" w:rsidRPr="00665E55">
        <w:rPr>
          <w:rFonts w:ascii="Arial" w:hAnsi="Arial" w:cs="Arial"/>
          <w:color w:val="000000"/>
          <w:sz w:val="20"/>
          <w:szCs w:val="20"/>
        </w:rPr>
        <w:t xml:space="preserve"> </w:t>
      </w:r>
    </w:p>
    <w:p w:rsidR="00D730B7" w:rsidRDefault="00D730B7" w:rsidP="00B83A09">
      <w:pPr>
        <w:pStyle w:val="NormalWeb"/>
        <w:spacing w:before="0" w:beforeAutospacing="0" w:after="0" w:afterAutospacing="0"/>
        <w:rPr>
          <w:rFonts w:ascii="Arial" w:hAnsi="Arial" w:cs="Arial"/>
          <w:color w:val="000000"/>
          <w:sz w:val="20"/>
          <w:szCs w:val="20"/>
        </w:rPr>
      </w:pPr>
    </w:p>
    <w:p w:rsidR="00B1216C" w:rsidRPr="00B1216C" w:rsidRDefault="00B1216C" w:rsidP="00B1216C">
      <w:pPr>
        <w:pStyle w:val="NormalWeb"/>
        <w:spacing w:before="0" w:beforeAutospacing="0" w:after="0" w:afterAutospacing="0"/>
        <w:jc w:val="center"/>
        <w:rPr>
          <w:rFonts w:ascii="Arial" w:hAnsi="Arial" w:cs="Arial"/>
          <w:b/>
          <w:color w:val="000000"/>
          <w:sz w:val="20"/>
          <w:szCs w:val="20"/>
        </w:rPr>
      </w:pPr>
      <w:r w:rsidRPr="00B1216C">
        <w:rPr>
          <w:rFonts w:ascii="Arial" w:hAnsi="Arial" w:cs="Arial"/>
          <w:b/>
          <w:color w:val="000000"/>
          <w:sz w:val="20"/>
          <w:szCs w:val="20"/>
        </w:rPr>
        <w:t>More Run Time, Same Size &amp; Weight</w:t>
      </w:r>
    </w:p>
    <w:p w:rsidR="000320C7" w:rsidRDefault="00935CA9" w:rsidP="00B83A09">
      <w:pPr>
        <w:pStyle w:val="NormalWeb"/>
        <w:spacing w:before="0" w:beforeAutospacing="0" w:after="0" w:afterAutospacing="0"/>
        <w:rPr>
          <w:rFonts w:ascii="Arial" w:hAnsi="Arial" w:cs="Arial"/>
          <w:color w:val="000000"/>
          <w:sz w:val="20"/>
          <w:szCs w:val="20"/>
        </w:rPr>
      </w:pPr>
      <w:r w:rsidRPr="00665E55">
        <w:rPr>
          <w:rFonts w:ascii="Arial" w:hAnsi="Arial" w:cs="Arial"/>
          <w:color w:val="000000"/>
          <w:sz w:val="20"/>
          <w:szCs w:val="20"/>
        </w:rPr>
        <w:t>The new</w:t>
      </w:r>
      <w:r w:rsidR="009528DE" w:rsidRPr="00665E55">
        <w:rPr>
          <w:rFonts w:ascii="Arial" w:hAnsi="Arial" w:cs="Arial"/>
          <w:color w:val="000000"/>
          <w:sz w:val="20"/>
          <w:szCs w:val="20"/>
        </w:rPr>
        <w:t xml:space="preserve"> batter</w:t>
      </w:r>
      <w:r w:rsidR="00073443">
        <w:rPr>
          <w:rFonts w:ascii="Arial" w:hAnsi="Arial" w:cs="Arial"/>
          <w:color w:val="000000"/>
          <w:sz w:val="20"/>
          <w:szCs w:val="20"/>
        </w:rPr>
        <w:t>y</w:t>
      </w:r>
      <w:r w:rsidR="009528DE" w:rsidRPr="00665E55">
        <w:rPr>
          <w:rFonts w:ascii="Arial" w:hAnsi="Arial" w:cs="Arial"/>
          <w:color w:val="000000"/>
          <w:sz w:val="20"/>
          <w:szCs w:val="20"/>
        </w:rPr>
        <w:t xml:space="preserve"> </w:t>
      </w:r>
      <w:r w:rsidR="00073443">
        <w:rPr>
          <w:rFonts w:ascii="Arial" w:hAnsi="Arial" w:cs="Arial"/>
          <w:color w:val="000000"/>
          <w:sz w:val="20"/>
          <w:szCs w:val="20"/>
        </w:rPr>
        <w:t>is</w:t>
      </w:r>
      <w:r w:rsidR="009528DE" w:rsidRPr="00665E55">
        <w:rPr>
          <w:rFonts w:ascii="Arial" w:hAnsi="Arial" w:cs="Arial"/>
          <w:color w:val="000000"/>
          <w:sz w:val="20"/>
          <w:szCs w:val="20"/>
        </w:rPr>
        <w:t xml:space="preserve"> engineered </w:t>
      </w:r>
      <w:r w:rsidR="00D345D8">
        <w:rPr>
          <w:rFonts w:ascii="Arial" w:hAnsi="Arial" w:cs="Arial"/>
          <w:color w:val="000000"/>
          <w:sz w:val="20"/>
          <w:szCs w:val="20"/>
        </w:rPr>
        <w:t>more run time (</w:t>
      </w:r>
      <w:r w:rsidR="00D50142">
        <w:rPr>
          <w:rFonts w:ascii="Arial" w:hAnsi="Arial" w:cs="Arial"/>
          <w:color w:val="000000"/>
          <w:sz w:val="20"/>
          <w:szCs w:val="20"/>
        </w:rPr>
        <w:t xml:space="preserve">twice the run time of the Makita 3.0Ah </w:t>
      </w:r>
      <w:r w:rsidR="00D345D8">
        <w:rPr>
          <w:rFonts w:ascii="Arial" w:hAnsi="Arial" w:cs="Arial"/>
          <w:color w:val="000000"/>
          <w:sz w:val="20"/>
          <w:szCs w:val="20"/>
        </w:rPr>
        <w:t xml:space="preserve">LXT® </w:t>
      </w:r>
      <w:r w:rsidR="00D50142">
        <w:rPr>
          <w:rFonts w:ascii="Arial" w:hAnsi="Arial" w:cs="Arial"/>
          <w:color w:val="000000"/>
          <w:sz w:val="20"/>
          <w:szCs w:val="20"/>
        </w:rPr>
        <w:t>battery</w:t>
      </w:r>
      <w:r w:rsidR="00D345D8">
        <w:rPr>
          <w:rFonts w:ascii="Arial" w:hAnsi="Arial" w:cs="Arial"/>
          <w:color w:val="000000"/>
          <w:sz w:val="20"/>
          <w:szCs w:val="20"/>
        </w:rPr>
        <w:t>)</w:t>
      </w:r>
      <w:r w:rsidR="000320C7">
        <w:rPr>
          <w:rFonts w:ascii="Arial" w:hAnsi="Arial" w:cs="Arial"/>
          <w:color w:val="000000"/>
          <w:sz w:val="20"/>
          <w:szCs w:val="20"/>
        </w:rPr>
        <w:t xml:space="preserve">, </w:t>
      </w:r>
      <w:r w:rsidR="00680F2A">
        <w:rPr>
          <w:rFonts w:ascii="Arial" w:hAnsi="Arial" w:cs="Arial"/>
          <w:color w:val="000000"/>
          <w:sz w:val="20"/>
          <w:szCs w:val="20"/>
        </w:rPr>
        <w:t xml:space="preserve">but with the same weight and dimensions as </w:t>
      </w:r>
      <w:r w:rsidR="000320C7">
        <w:rPr>
          <w:rFonts w:ascii="Arial" w:hAnsi="Arial" w:cs="Arial"/>
          <w:color w:val="000000"/>
          <w:sz w:val="20"/>
          <w:szCs w:val="20"/>
        </w:rPr>
        <w:t xml:space="preserve">the </w:t>
      </w:r>
      <w:r w:rsidR="00D345D8">
        <w:rPr>
          <w:rFonts w:ascii="Arial" w:hAnsi="Arial" w:cs="Arial"/>
          <w:color w:val="000000"/>
          <w:sz w:val="20"/>
          <w:szCs w:val="20"/>
        </w:rPr>
        <w:t xml:space="preserve">lower-capacity </w:t>
      </w:r>
      <w:r w:rsidR="00680F2A">
        <w:rPr>
          <w:rFonts w:ascii="Arial" w:hAnsi="Arial" w:cs="Arial"/>
          <w:color w:val="000000"/>
          <w:sz w:val="20"/>
          <w:szCs w:val="20"/>
        </w:rPr>
        <w:t xml:space="preserve">3.0Ah, </w:t>
      </w:r>
      <w:r w:rsidR="000320C7">
        <w:rPr>
          <w:rFonts w:ascii="Arial" w:hAnsi="Arial" w:cs="Arial"/>
          <w:color w:val="000000"/>
          <w:sz w:val="20"/>
          <w:szCs w:val="20"/>
        </w:rPr>
        <w:t xml:space="preserve">4.0Ah, and 5.0Ah LXT® batteries. It </w:t>
      </w:r>
      <w:r w:rsidR="008A19AA">
        <w:rPr>
          <w:rFonts w:ascii="Arial" w:hAnsi="Arial" w:cs="Arial"/>
          <w:color w:val="000000"/>
          <w:sz w:val="20"/>
          <w:szCs w:val="20"/>
        </w:rPr>
        <w:t xml:space="preserve">reaches a full charge in </w:t>
      </w:r>
      <w:r w:rsidR="00D50142">
        <w:rPr>
          <w:rFonts w:ascii="Arial" w:hAnsi="Arial" w:cs="Arial"/>
          <w:color w:val="000000"/>
          <w:sz w:val="20"/>
          <w:szCs w:val="20"/>
        </w:rPr>
        <w:t>only 55 minutes</w:t>
      </w:r>
      <w:r w:rsidR="008A19AA">
        <w:rPr>
          <w:rFonts w:ascii="Arial" w:hAnsi="Arial" w:cs="Arial"/>
          <w:color w:val="000000"/>
          <w:sz w:val="20"/>
          <w:szCs w:val="20"/>
        </w:rPr>
        <w:t xml:space="preserve">, </w:t>
      </w:r>
      <w:r w:rsidR="00D50142">
        <w:rPr>
          <w:rFonts w:ascii="Arial" w:hAnsi="Arial" w:cs="Arial"/>
          <w:color w:val="000000"/>
          <w:sz w:val="20"/>
          <w:szCs w:val="20"/>
        </w:rPr>
        <w:t>the fastest charge time in its category</w:t>
      </w:r>
      <w:r w:rsidR="000320C7">
        <w:rPr>
          <w:rFonts w:ascii="Arial" w:hAnsi="Arial" w:cs="Arial"/>
          <w:color w:val="000000"/>
          <w:sz w:val="20"/>
          <w:szCs w:val="20"/>
        </w:rPr>
        <w:t xml:space="preserve">. For added convenience, it has </w:t>
      </w:r>
      <w:r w:rsidR="000320C7" w:rsidRPr="000320C7">
        <w:rPr>
          <w:rFonts w:ascii="Arial" w:hAnsi="Arial" w:cs="Arial"/>
          <w:color w:val="000000"/>
          <w:sz w:val="20"/>
          <w:szCs w:val="20"/>
        </w:rPr>
        <w:t xml:space="preserve">an on-board L.E.D. charge level indicator. </w:t>
      </w:r>
    </w:p>
    <w:p w:rsidR="000320C7" w:rsidRDefault="000320C7" w:rsidP="00B83A09">
      <w:pPr>
        <w:pStyle w:val="NormalWeb"/>
        <w:spacing w:before="0" w:beforeAutospacing="0" w:after="0" w:afterAutospacing="0"/>
        <w:rPr>
          <w:rFonts w:ascii="Arial" w:hAnsi="Arial" w:cs="Arial"/>
          <w:color w:val="000000"/>
          <w:sz w:val="20"/>
          <w:szCs w:val="20"/>
        </w:rPr>
      </w:pPr>
    </w:p>
    <w:p w:rsidR="009653E0" w:rsidRDefault="00B426BC" w:rsidP="00B83A09">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 xml:space="preserve">Users will also benefit from </w:t>
      </w:r>
      <w:r w:rsidR="007A6545">
        <w:rPr>
          <w:rFonts w:ascii="Arial" w:hAnsi="Arial" w:cs="Arial"/>
          <w:color w:val="000000"/>
          <w:sz w:val="20"/>
          <w:szCs w:val="20"/>
        </w:rPr>
        <w:t>expansive</w:t>
      </w:r>
      <w:r>
        <w:rPr>
          <w:rFonts w:ascii="Arial" w:hAnsi="Arial" w:cs="Arial"/>
          <w:color w:val="000000"/>
          <w:sz w:val="20"/>
          <w:szCs w:val="20"/>
        </w:rPr>
        <w:t xml:space="preserve"> breadth-of-line: </w:t>
      </w:r>
      <w:r w:rsidR="008A19AA">
        <w:rPr>
          <w:rFonts w:ascii="Arial" w:hAnsi="Arial" w:cs="Arial"/>
          <w:color w:val="000000"/>
          <w:sz w:val="20"/>
          <w:szCs w:val="20"/>
        </w:rPr>
        <w:t xml:space="preserve">the </w:t>
      </w:r>
      <w:r w:rsidR="00680F2A">
        <w:rPr>
          <w:rFonts w:ascii="Arial" w:hAnsi="Arial" w:cs="Arial"/>
          <w:color w:val="000000"/>
          <w:sz w:val="20"/>
          <w:szCs w:val="20"/>
        </w:rPr>
        <w:t xml:space="preserve">new </w:t>
      </w:r>
      <w:r w:rsidR="008A19AA">
        <w:rPr>
          <w:rFonts w:ascii="Arial" w:hAnsi="Arial" w:cs="Arial"/>
          <w:color w:val="000000"/>
          <w:sz w:val="20"/>
          <w:szCs w:val="20"/>
        </w:rPr>
        <w:t xml:space="preserve">BL1860B </w:t>
      </w:r>
      <w:r>
        <w:rPr>
          <w:rFonts w:ascii="Arial" w:hAnsi="Arial" w:cs="Arial"/>
          <w:color w:val="000000"/>
          <w:sz w:val="20"/>
          <w:szCs w:val="20"/>
        </w:rPr>
        <w:t>is compatible with</w:t>
      </w:r>
      <w:r w:rsidR="00D50142">
        <w:rPr>
          <w:rFonts w:ascii="Arial" w:hAnsi="Arial" w:cs="Arial"/>
          <w:color w:val="000000"/>
          <w:sz w:val="20"/>
          <w:szCs w:val="20"/>
        </w:rPr>
        <w:t xml:space="preserve"> over 1</w:t>
      </w:r>
      <w:r w:rsidR="000320C7">
        <w:rPr>
          <w:rFonts w:ascii="Arial" w:hAnsi="Arial" w:cs="Arial"/>
          <w:color w:val="000000"/>
          <w:sz w:val="20"/>
          <w:szCs w:val="20"/>
        </w:rPr>
        <w:t>50</w:t>
      </w:r>
      <w:r w:rsidR="00D50142">
        <w:rPr>
          <w:rFonts w:ascii="Arial" w:hAnsi="Arial" w:cs="Arial"/>
          <w:color w:val="000000"/>
          <w:sz w:val="20"/>
          <w:szCs w:val="20"/>
        </w:rPr>
        <w:t xml:space="preserve"> Makita </w:t>
      </w:r>
      <w:r w:rsidR="009528DE" w:rsidRPr="00665E55">
        <w:rPr>
          <w:rFonts w:ascii="Arial" w:hAnsi="Arial" w:cs="Arial"/>
          <w:color w:val="000000"/>
          <w:sz w:val="20"/>
          <w:szCs w:val="20"/>
        </w:rPr>
        <w:t>18V cordless solutions</w:t>
      </w:r>
      <w:r>
        <w:rPr>
          <w:rFonts w:ascii="Arial" w:hAnsi="Arial" w:cs="Arial"/>
          <w:color w:val="000000"/>
          <w:sz w:val="20"/>
          <w:szCs w:val="20"/>
        </w:rPr>
        <w:t xml:space="preserve">, the </w:t>
      </w:r>
      <w:r w:rsidR="009528DE" w:rsidRPr="00665E55">
        <w:rPr>
          <w:rFonts w:ascii="Arial" w:hAnsi="Arial" w:cs="Arial"/>
          <w:color w:val="000000"/>
          <w:sz w:val="20"/>
          <w:szCs w:val="20"/>
        </w:rPr>
        <w:t xml:space="preserve">world’s largest 18V lithium-ion </w:t>
      </w:r>
      <w:r w:rsidR="00D50142">
        <w:rPr>
          <w:rFonts w:ascii="Arial" w:hAnsi="Arial" w:cs="Arial"/>
          <w:color w:val="000000"/>
          <w:sz w:val="20"/>
          <w:szCs w:val="20"/>
        </w:rPr>
        <w:t xml:space="preserve">cordless </w:t>
      </w:r>
      <w:r w:rsidR="009528DE" w:rsidRPr="00665E55">
        <w:rPr>
          <w:rFonts w:ascii="Arial" w:hAnsi="Arial" w:cs="Arial"/>
          <w:color w:val="000000"/>
          <w:sz w:val="20"/>
          <w:szCs w:val="20"/>
        </w:rPr>
        <w:t>tool line-up</w:t>
      </w:r>
      <w:r w:rsidR="003B1886" w:rsidRPr="00665E55">
        <w:rPr>
          <w:rFonts w:ascii="Arial" w:hAnsi="Arial" w:cs="Arial"/>
          <w:color w:val="000000"/>
          <w:sz w:val="20"/>
          <w:szCs w:val="20"/>
        </w:rPr>
        <w:t xml:space="preserve">. </w:t>
      </w:r>
    </w:p>
    <w:p w:rsidR="008A19AA" w:rsidRDefault="008A19AA" w:rsidP="00B83A09">
      <w:pPr>
        <w:pStyle w:val="NormalWeb"/>
        <w:spacing w:before="0" w:beforeAutospacing="0" w:after="0" w:afterAutospacing="0"/>
        <w:rPr>
          <w:rFonts w:ascii="Arial" w:hAnsi="Arial" w:cs="Arial"/>
          <w:color w:val="000000"/>
          <w:sz w:val="20"/>
          <w:szCs w:val="20"/>
        </w:rPr>
      </w:pPr>
    </w:p>
    <w:p w:rsidR="00D50142" w:rsidRPr="008A19AA" w:rsidRDefault="00D345D8" w:rsidP="008A19AA">
      <w:pPr>
        <w:pStyle w:val="NormalWeb"/>
        <w:spacing w:before="0" w:beforeAutospacing="0" w:after="0" w:afterAutospacing="0"/>
        <w:jc w:val="center"/>
        <w:rPr>
          <w:rFonts w:ascii="Arial" w:hAnsi="Arial" w:cs="Arial"/>
          <w:b/>
          <w:color w:val="000000"/>
          <w:sz w:val="20"/>
          <w:szCs w:val="20"/>
        </w:rPr>
      </w:pPr>
      <w:r>
        <w:rPr>
          <w:rFonts w:ascii="Arial" w:hAnsi="Arial" w:cs="Arial"/>
          <w:b/>
          <w:color w:val="000000"/>
          <w:sz w:val="20"/>
          <w:szCs w:val="20"/>
        </w:rPr>
        <w:t>New Run-Time Standards</w:t>
      </w:r>
    </w:p>
    <w:p w:rsidR="00AA5151" w:rsidRDefault="008A19AA" w:rsidP="00B83A09">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 xml:space="preserve">The new 6.0Ah battery will </w:t>
      </w:r>
      <w:r w:rsidR="00D345D8">
        <w:rPr>
          <w:rFonts w:ascii="Arial" w:hAnsi="Arial" w:cs="Arial"/>
          <w:color w:val="000000"/>
          <w:sz w:val="20"/>
          <w:szCs w:val="20"/>
        </w:rPr>
        <w:t>set</w:t>
      </w:r>
      <w:r>
        <w:rPr>
          <w:rFonts w:ascii="Arial" w:hAnsi="Arial" w:cs="Arial"/>
          <w:color w:val="000000"/>
          <w:sz w:val="20"/>
          <w:szCs w:val="20"/>
        </w:rPr>
        <w:t xml:space="preserve"> new standards in run time, particularly when used </w:t>
      </w:r>
      <w:r w:rsidR="007C7936">
        <w:rPr>
          <w:rFonts w:ascii="Arial" w:hAnsi="Arial" w:cs="Arial"/>
          <w:color w:val="000000"/>
          <w:sz w:val="20"/>
          <w:szCs w:val="20"/>
        </w:rPr>
        <w:t xml:space="preserve">on efficient brushless motor tools or </w:t>
      </w:r>
      <w:r>
        <w:rPr>
          <w:rFonts w:ascii="Arial" w:hAnsi="Arial" w:cs="Arial"/>
          <w:color w:val="000000"/>
          <w:sz w:val="20"/>
          <w:szCs w:val="20"/>
        </w:rPr>
        <w:t xml:space="preserve">in tandem on select Makita “X2” tools. </w:t>
      </w:r>
      <w:r w:rsidR="00626219">
        <w:rPr>
          <w:rFonts w:ascii="Arial" w:hAnsi="Arial" w:cs="Arial"/>
          <w:color w:val="000000"/>
          <w:sz w:val="20"/>
          <w:szCs w:val="20"/>
        </w:rPr>
        <w:t xml:space="preserve">Makita </w:t>
      </w:r>
      <w:r w:rsidR="00E45C20">
        <w:rPr>
          <w:rFonts w:ascii="Arial" w:hAnsi="Arial" w:cs="Arial"/>
          <w:color w:val="000000"/>
          <w:sz w:val="20"/>
          <w:szCs w:val="20"/>
        </w:rPr>
        <w:t xml:space="preserve">18V X2 </w:t>
      </w:r>
      <w:r w:rsidR="00626219">
        <w:rPr>
          <w:rFonts w:ascii="Arial" w:hAnsi="Arial" w:cs="Arial"/>
          <w:color w:val="000000"/>
          <w:sz w:val="20"/>
          <w:szCs w:val="20"/>
        </w:rPr>
        <w:t>LXT</w:t>
      </w:r>
      <w:r>
        <w:rPr>
          <w:rFonts w:ascii="Arial" w:hAnsi="Arial" w:cs="Arial"/>
          <w:color w:val="000000"/>
          <w:sz w:val="20"/>
          <w:szCs w:val="20"/>
        </w:rPr>
        <w:t>®</w:t>
      </w:r>
      <w:r w:rsidR="00626219">
        <w:rPr>
          <w:rFonts w:ascii="Arial" w:hAnsi="Arial" w:cs="Arial"/>
          <w:color w:val="000000"/>
          <w:sz w:val="20"/>
          <w:szCs w:val="20"/>
        </w:rPr>
        <w:t xml:space="preserve"> </w:t>
      </w:r>
      <w:r w:rsidR="00E45C20">
        <w:rPr>
          <w:rFonts w:ascii="Arial" w:hAnsi="Arial" w:cs="Arial"/>
          <w:color w:val="000000"/>
          <w:sz w:val="20"/>
          <w:szCs w:val="20"/>
        </w:rPr>
        <w:t>(36V) cordless tool</w:t>
      </w:r>
      <w:r w:rsidR="00B426BC">
        <w:rPr>
          <w:rFonts w:ascii="Arial" w:hAnsi="Arial" w:cs="Arial"/>
          <w:color w:val="000000"/>
          <w:sz w:val="20"/>
          <w:szCs w:val="20"/>
        </w:rPr>
        <w:t>s</w:t>
      </w:r>
      <w:r w:rsidR="00626219">
        <w:rPr>
          <w:rFonts w:ascii="Arial" w:hAnsi="Arial" w:cs="Arial"/>
          <w:color w:val="000000"/>
          <w:sz w:val="20"/>
          <w:szCs w:val="20"/>
        </w:rPr>
        <w:t xml:space="preserve"> are powered by two 18V </w:t>
      </w:r>
      <w:r w:rsidR="00E45C20">
        <w:rPr>
          <w:rFonts w:ascii="Arial" w:hAnsi="Arial" w:cs="Arial"/>
          <w:color w:val="000000"/>
          <w:sz w:val="20"/>
          <w:szCs w:val="20"/>
        </w:rPr>
        <w:t>batteries</w:t>
      </w:r>
      <w:r>
        <w:rPr>
          <w:rFonts w:ascii="Arial" w:hAnsi="Arial" w:cs="Arial"/>
          <w:color w:val="000000"/>
          <w:sz w:val="20"/>
          <w:szCs w:val="20"/>
        </w:rPr>
        <w:t xml:space="preserve">, </w:t>
      </w:r>
      <w:r w:rsidR="002671FE">
        <w:rPr>
          <w:rFonts w:ascii="Arial" w:hAnsi="Arial" w:cs="Arial"/>
          <w:color w:val="000000"/>
          <w:sz w:val="20"/>
          <w:szCs w:val="20"/>
        </w:rPr>
        <w:t xml:space="preserve">and are engineered to deliver </w:t>
      </w:r>
      <w:r>
        <w:rPr>
          <w:rFonts w:ascii="Arial" w:hAnsi="Arial" w:cs="Arial"/>
          <w:color w:val="000000"/>
          <w:sz w:val="20"/>
          <w:szCs w:val="20"/>
        </w:rPr>
        <w:t>corded power and run time for select highest-demand tools like saws, blowers and trimmers</w:t>
      </w:r>
      <w:r w:rsidR="002671FE">
        <w:rPr>
          <w:rFonts w:ascii="Arial" w:hAnsi="Arial" w:cs="Arial"/>
          <w:color w:val="000000"/>
          <w:sz w:val="20"/>
          <w:szCs w:val="20"/>
        </w:rPr>
        <w:t xml:space="preserve"> – but without leaving the 18V battery platform</w:t>
      </w:r>
      <w:r w:rsidR="005709E3">
        <w:rPr>
          <w:rFonts w:ascii="Arial" w:hAnsi="Arial" w:cs="Arial"/>
          <w:color w:val="000000"/>
          <w:sz w:val="20"/>
          <w:szCs w:val="20"/>
        </w:rPr>
        <w:t xml:space="preserve"> or investing in heavier, high-voltage batteries. </w:t>
      </w:r>
      <w:r w:rsidR="00AA5151">
        <w:rPr>
          <w:rFonts w:ascii="Arial" w:hAnsi="Arial" w:cs="Arial"/>
          <w:color w:val="000000"/>
          <w:sz w:val="20"/>
          <w:szCs w:val="20"/>
        </w:rPr>
        <w:t xml:space="preserve"> </w:t>
      </w:r>
    </w:p>
    <w:p w:rsidR="00AA5151" w:rsidRDefault="00AA5151" w:rsidP="00B83A09">
      <w:pPr>
        <w:pStyle w:val="NormalWeb"/>
        <w:spacing w:before="0" w:beforeAutospacing="0" w:after="0" w:afterAutospacing="0"/>
        <w:rPr>
          <w:rFonts w:ascii="Arial" w:hAnsi="Arial" w:cs="Arial"/>
          <w:color w:val="000000"/>
          <w:sz w:val="20"/>
          <w:szCs w:val="20"/>
        </w:rPr>
      </w:pPr>
    </w:p>
    <w:p w:rsidR="00466431" w:rsidRDefault="00466431" w:rsidP="00466431">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w:t>
      </w:r>
      <w:r w:rsidRPr="00E45C20">
        <w:rPr>
          <w:rFonts w:ascii="Arial" w:hAnsi="Arial" w:cs="Arial"/>
          <w:color w:val="000000"/>
          <w:sz w:val="20"/>
          <w:szCs w:val="20"/>
        </w:rPr>
        <w:t>When contractors search for a cordless replacement for a corded tool, voltage is only part of the story</w:t>
      </w:r>
      <w:r>
        <w:rPr>
          <w:rFonts w:ascii="Arial" w:hAnsi="Arial" w:cs="Arial"/>
          <w:color w:val="000000"/>
          <w:sz w:val="20"/>
          <w:szCs w:val="20"/>
        </w:rPr>
        <w:t>,” said Carlos Quintana, Sr. Product Manager, Cordless, Makita U.S.A</w:t>
      </w:r>
      <w:r w:rsidRPr="00E45C20">
        <w:rPr>
          <w:rFonts w:ascii="Arial" w:hAnsi="Arial" w:cs="Arial"/>
          <w:color w:val="000000"/>
          <w:sz w:val="20"/>
          <w:szCs w:val="20"/>
        </w:rPr>
        <w:t xml:space="preserve">. </w:t>
      </w:r>
      <w:r>
        <w:rPr>
          <w:rFonts w:ascii="Arial" w:hAnsi="Arial" w:cs="Arial"/>
          <w:color w:val="000000"/>
          <w:sz w:val="20"/>
          <w:szCs w:val="20"/>
        </w:rPr>
        <w:t>“</w:t>
      </w:r>
      <w:r w:rsidRPr="00E45C20">
        <w:rPr>
          <w:rFonts w:ascii="Arial" w:hAnsi="Arial" w:cs="Arial"/>
          <w:color w:val="000000"/>
          <w:sz w:val="20"/>
          <w:szCs w:val="20"/>
        </w:rPr>
        <w:t>Watt hours, the product of amp hours and voltage, measures the amount of work performed by the tool and is a better performance indicator.</w:t>
      </w:r>
      <w:r>
        <w:rPr>
          <w:rFonts w:ascii="Arial" w:hAnsi="Arial" w:cs="Arial"/>
          <w:color w:val="000000"/>
          <w:sz w:val="20"/>
          <w:szCs w:val="20"/>
        </w:rPr>
        <w:t>”</w:t>
      </w:r>
    </w:p>
    <w:p w:rsidR="00466431" w:rsidRDefault="00466431" w:rsidP="00B83A09">
      <w:pPr>
        <w:pStyle w:val="NormalWeb"/>
        <w:spacing w:before="0" w:beforeAutospacing="0" w:after="0" w:afterAutospacing="0"/>
        <w:rPr>
          <w:rFonts w:ascii="Arial" w:hAnsi="Arial" w:cs="Arial"/>
          <w:color w:val="000000"/>
          <w:sz w:val="20"/>
          <w:szCs w:val="20"/>
        </w:rPr>
      </w:pPr>
    </w:p>
    <w:p w:rsidR="00D50142" w:rsidRDefault="00466431" w:rsidP="00B83A09">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 xml:space="preserve">Watt hours is </w:t>
      </w:r>
      <w:r w:rsidR="007A6545">
        <w:rPr>
          <w:rFonts w:ascii="Arial" w:hAnsi="Arial" w:cs="Arial"/>
          <w:color w:val="000000"/>
          <w:sz w:val="20"/>
          <w:szCs w:val="20"/>
        </w:rPr>
        <w:t xml:space="preserve">calculated by multiplying </w:t>
      </w:r>
      <w:r>
        <w:rPr>
          <w:rFonts w:ascii="Arial" w:hAnsi="Arial" w:cs="Arial"/>
          <w:color w:val="000000"/>
          <w:sz w:val="20"/>
          <w:szCs w:val="20"/>
        </w:rPr>
        <w:t>voltage and amp-hours</w:t>
      </w:r>
      <w:r w:rsidR="007A6545">
        <w:rPr>
          <w:rFonts w:ascii="Arial" w:hAnsi="Arial" w:cs="Arial"/>
          <w:color w:val="000000"/>
          <w:sz w:val="20"/>
          <w:szCs w:val="20"/>
        </w:rPr>
        <w:t xml:space="preserve">. It is </w:t>
      </w:r>
      <w:r>
        <w:rPr>
          <w:rFonts w:ascii="Arial" w:hAnsi="Arial" w:cs="Arial"/>
          <w:color w:val="000000"/>
          <w:sz w:val="20"/>
          <w:szCs w:val="20"/>
        </w:rPr>
        <w:t>a key indicator of battery capacity and run time</w:t>
      </w:r>
      <w:r w:rsidR="007A6545">
        <w:rPr>
          <w:rFonts w:ascii="Arial" w:hAnsi="Arial" w:cs="Arial"/>
          <w:color w:val="000000"/>
          <w:sz w:val="20"/>
          <w:szCs w:val="20"/>
        </w:rPr>
        <w:t>, and t</w:t>
      </w:r>
      <w:r>
        <w:rPr>
          <w:rFonts w:ascii="Arial" w:hAnsi="Arial" w:cs="Arial"/>
          <w:color w:val="000000"/>
          <w:sz w:val="20"/>
          <w:szCs w:val="20"/>
        </w:rPr>
        <w:t>h</w:t>
      </w:r>
      <w:r w:rsidR="007A6545">
        <w:rPr>
          <w:rFonts w:ascii="Arial" w:hAnsi="Arial" w:cs="Arial"/>
          <w:color w:val="000000"/>
          <w:sz w:val="20"/>
          <w:szCs w:val="20"/>
        </w:rPr>
        <w:t xml:space="preserve">is </w:t>
      </w:r>
      <w:r>
        <w:rPr>
          <w:rFonts w:ascii="Arial" w:hAnsi="Arial" w:cs="Arial"/>
          <w:color w:val="000000"/>
          <w:sz w:val="20"/>
          <w:szCs w:val="20"/>
        </w:rPr>
        <w:t xml:space="preserve">example </w:t>
      </w:r>
      <w:r w:rsidR="007A6545">
        <w:rPr>
          <w:rFonts w:ascii="Arial" w:hAnsi="Arial" w:cs="Arial"/>
          <w:color w:val="000000"/>
          <w:sz w:val="20"/>
          <w:szCs w:val="20"/>
        </w:rPr>
        <w:t>o</w:t>
      </w:r>
      <w:r>
        <w:rPr>
          <w:rFonts w:ascii="Arial" w:hAnsi="Arial" w:cs="Arial"/>
          <w:color w:val="000000"/>
          <w:sz w:val="20"/>
          <w:szCs w:val="20"/>
        </w:rPr>
        <w:t>ffer</w:t>
      </w:r>
      <w:r w:rsidR="007A6545">
        <w:rPr>
          <w:rFonts w:ascii="Arial" w:hAnsi="Arial" w:cs="Arial"/>
          <w:color w:val="000000"/>
          <w:sz w:val="20"/>
          <w:szCs w:val="20"/>
        </w:rPr>
        <w:t>s</w:t>
      </w:r>
      <w:r>
        <w:rPr>
          <w:rFonts w:ascii="Arial" w:hAnsi="Arial" w:cs="Arial"/>
          <w:color w:val="000000"/>
          <w:sz w:val="20"/>
          <w:szCs w:val="20"/>
        </w:rPr>
        <w:t xml:space="preserve"> a comparison </w:t>
      </w:r>
      <w:r w:rsidR="00D345D8">
        <w:rPr>
          <w:rFonts w:ascii="Arial" w:hAnsi="Arial" w:cs="Arial"/>
          <w:color w:val="000000"/>
          <w:sz w:val="20"/>
          <w:szCs w:val="20"/>
        </w:rPr>
        <w:t xml:space="preserve">between the BL1860 and </w:t>
      </w:r>
      <w:r w:rsidR="007A6545">
        <w:rPr>
          <w:rFonts w:ascii="Arial" w:hAnsi="Arial" w:cs="Arial"/>
          <w:color w:val="000000"/>
          <w:sz w:val="20"/>
          <w:szCs w:val="20"/>
        </w:rPr>
        <w:t xml:space="preserve">a higher voltage battery: </w:t>
      </w:r>
    </w:p>
    <w:p w:rsidR="00E45C20" w:rsidRDefault="00E45C20" w:rsidP="00B83A09">
      <w:pPr>
        <w:pStyle w:val="NormalWeb"/>
        <w:spacing w:before="0" w:beforeAutospacing="0" w:after="0" w:afterAutospacing="0"/>
        <w:rPr>
          <w:rFonts w:ascii="Arial" w:hAnsi="Arial" w:cs="Arial"/>
          <w:color w:val="000000"/>
          <w:sz w:val="20"/>
          <w:szCs w:val="20"/>
        </w:rPr>
      </w:pPr>
    </w:p>
    <w:p w:rsidR="002671FE" w:rsidRPr="00466431" w:rsidRDefault="00AA5151" w:rsidP="00B83A09">
      <w:pPr>
        <w:pStyle w:val="NormalWeb"/>
        <w:spacing w:before="0" w:beforeAutospacing="0" w:after="0" w:afterAutospacing="0"/>
        <w:rPr>
          <w:rFonts w:ascii="Arial" w:hAnsi="Arial" w:cs="Arial"/>
          <w:b/>
          <w:color w:val="000000"/>
          <w:sz w:val="16"/>
          <w:szCs w:val="20"/>
        </w:rPr>
      </w:pPr>
      <w:r w:rsidRPr="00466431">
        <w:rPr>
          <w:rFonts w:ascii="Arial" w:hAnsi="Arial" w:cs="Arial"/>
          <w:b/>
          <w:color w:val="000000"/>
          <w:sz w:val="16"/>
          <w:szCs w:val="20"/>
        </w:rPr>
        <w:t>Makita 18V LXT</w:t>
      </w:r>
      <w:r w:rsidR="007A6545">
        <w:rPr>
          <w:rFonts w:ascii="Arial" w:hAnsi="Arial" w:cs="Arial"/>
          <w:b/>
          <w:color w:val="000000"/>
          <w:sz w:val="16"/>
          <w:szCs w:val="20"/>
        </w:rPr>
        <w:t>®</w:t>
      </w:r>
      <w:r w:rsidRPr="00466431">
        <w:rPr>
          <w:rFonts w:ascii="Arial" w:hAnsi="Arial" w:cs="Arial"/>
          <w:b/>
          <w:color w:val="000000"/>
          <w:sz w:val="16"/>
          <w:szCs w:val="20"/>
        </w:rPr>
        <w:t xml:space="preserve"> 6.0Ah </w:t>
      </w:r>
    </w:p>
    <w:p w:rsidR="002671FE" w:rsidRPr="00466431" w:rsidRDefault="00E45C20" w:rsidP="002671FE">
      <w:pPr>
        <w:pStyle w:val="NormalWeb"/>
        <w:numPr>
          <w:ilvl w:val="0"/>
          <w:numId w:val="6"/>
        </w:numPr>
        <w:spacing w:before="0" w:beforeAutospacing="0" w:after="0" w:afterAutospacing="0"/>
        <w:rPr>
          <w:rFonts w:ascii="Arial" w:hAnsi="Arial" w:cs="Arial"/>
          <w:b/>
          <w:color w:val="000000"/>
          <w:sz w:val="16"/>
          <w:szCs w:val="20"/>
        </w:rPr>
      </w:pPr>
      <w:r w:rsidRPr="00466431">
        <w:rPr>
          <w:rFonts w:ascii="Arial" w:hAnsi="Arial" w:cs="Arial"/>
          <w:b/>
          <w:color w:val="000000"/>
          <w:sz w:val="16"/>
          <w:szCs w:val="20"/>
        </w:rPr>
        <w:t>18 x 6.0 = 108</w:t>
      </w:r>
      <w:r w:rsidR="00AA5151" w:rsidRPr="00466431">
        <w:rPr>
          <w:rFonts w:ascii="Arial" w:hAnsi="Arial" w:cs="Arial"/>
          <w:b/>
          <w:color w:val="000000"/>
          <w:sz w:val="16"/>
          <w:szCs w:val="20"/>
        </w:rPr>
        <w:t xml:space="preserve"> watt hours</w:t>
      </w:r>
    </w:p>
    <w:p w:rsidR="002671FE" w:rsidRPr="00466431" w:rsidRDefault="00B426BC" w:rsidP="002671FE">
      <w:pPr>
        <w:pStyle w:val="NormalWeb"/>
        <w:numPr>
          <w:ilvl w:val="0"/>
          <w:numId w:val="6"/>
        </w:numPr>
        <w:spacing w:before="0" w:beforeAutospacing="0" w:after="0" w:afterAutospacing="0"/>
        <w:rPr>
          <w:rFonts w:ascii="Arial" w:hAnsi="Arial" w:cs="Arial"/>
          <w:b/>
          <w:color w:val="000000"/>
          <w:sz w:val="16"/>
          <w:szCs w:val="20"/>
        </w:rPr>
      </w:pPr>
      <w:r w:rsidRPr="00466431">
        <w:rPr>
          <w:rFonts w:ascii="Arial" w:hAnsi="Arial" w:cs="Arial"/>
          <w:b/>
          <w:color w:val="000000"/>
          <w:sz w:val="16"/>
          <w:szCs w:val="20"/>
        </w:rPr>
        <w:t>18V X2 LXT</w:t>
      </w:r>
      <w:r w:rsidR="007A6545">
        <w:rPr>
          <w:rFonts w:ascii="Arial" w:hAnsi="Arial" w:cs="Arial"/>
          <w:b/>
          <w:color w:val="000000"/>
          <w:sz w:val="16"/>
          <w:szCs w:val="20"/>
        </w:rPr>
        <w:t>®</w:t>
      </w:r>
      <w:r w:rsidRPr="00466431">
        <w:rPr>
          <w:rFonts w:ascii="Arial" w:hAnsi="Arial" w:cs="Arial"/>
          <w:b/>
          <w:color w:val="000000"/>
          <w:sz w:val="16"/>
          <w:szCs w:val="20"/>
        </w:rPr>
        <w:t xml:space="preserve"> </w:t>
      </w:r>
      <w:proofErr w:type="spellStart"/>
      <w:r w:rsidRPr="00466431">
        <w:rPr>
          <w:rFonts w:ascii="Arial" w:hAnsi="Arial" w:cs="Arial"/>
          <w:b/>
          <w:color w:val="000000"/>
          <w:sz w:val="16"/>
          <w:szCs w:val="20"/>
        </w:rPr>
        <w:t>Recipro</w:t>
      </w:r>
      <w:proofErr w:type="spellEnd"/>
      <w:r w:rsidRPr="00466431">
        <w:rPr>
          <w:rFonts w:ascii="Arial" w:hAnsi="Arial" w:cs="Arial"/>
          <w:b/>
          <w:color w:val="000000"/>
          <w:sz w:val="16"/>
          <w:szCs w:val="20"/>
        </w:rPr>
        <w:t xml:space="preserve"> Saw</w:t>
      </w:r>
      <w:r w:rsidR="002671FE" w:rsidRPr="00466431">
        <w:rPr>
          <w:rFonts w:ascii="Arial" w:hAnsi="Arial" w:cs="Arial"/>
          <w:b/>
          <w:color w:val="000000"/>
          <w:sz w:val="16"/>
          <w:szCs w:val="20"/>
        </w:rPr>
        <w:t xml:space="preserve"> powered by two 18V </w:t>
      </w:r>
      <w:r w:rsidR="00AA5151" w:rsidRPr="00466431">
        <w:rPr>
          <w:rFonts w:ascii="Arial" w:hAnsi="Arial" w:cs="Arial"/>
          <w:b/>
          <w:color w:val="000000"/>
          <w:sz w:val="16"/>
          <w:szCs w:val="20"/>
        </w:rPr>
        <w:t xml:space="preserve">6.0Ah </w:t>
      </w:r>
      <w:r w:rsidR="002671FE" w:rsidRPr="00466431">
        <w:rPr>
          <w:rFonts w:ascii="Arial" w:hAnsi="Arial" w:cs="Arial"/>
          <w:b/>
          <w:color w:val="000000"/>
          <w:sz w:val="16"/>
          <w:szCs w:val="20"/>
        </w:rPr>
        <w:t>batteries: 2 x 108 = 216</w:t>
      </w:r>
      <w:r w:rsidR="00AA5151" w:rsidRPr="00466431">
        <w:rPr>
          <w:rFonts w:ascii="Arial" w:hAnsi="Arial" w:cs="Arial"/>
          <w:b/>
          <w:color w:val="000000"/>
          <w:sz w:val="16"/>
          <w:szCs w:val="20"/>
        </w:rPr>
        <w:t xml:space="preserve"> watt hours</w:t>
      </w:r>
    </w:p>
    <w:p w:rsidR="002671FE" w:rsidRPr="00466431" w:rsidRDefault="002671FE" w:rsidP="00B83A09">
      <w:pPr>
        <w:pStyle w:val="NormalWeb"/>
        <w:spacing w:before="0" w:beforeAutospacing="0" w:after="0" w:afterAutospacing="0"/>
        <w:rPr>
          <w:rFonts w:ascii="Arial" w:hAnsi="Arial" w:cs="Arial"/>
          <w:b/>
          <w:color w:val="000000"/>
          <w:sz w:val="16"/>
          <w:szCs w:val="20"/>
        </w:rPr>
      </w:pPr>
    </w:p>
    <w:p w:rsidR="00AA5151" w:rsidRPr="00466431" w:rsidRDefault="00AA5151" w:rsidP="00B83A09">
      <w:pPr>
        <w:pStyle w:val="NormalWeb"/>
        <w:spacing w:before="0" w:beforeAutospacing="0" w:after="0" w:afterAutospacing="0"/>
        <w:rPr>
          <w:rFonts w:ascii="Arial" w:hAnsi="Arial" w:cs="Arial"/>
          <w:b/>
          <w:color w:val="000000"/>
          <w:sz w:val="16"/>
          <w:szCs w:val="20"/>
        </w:rPr>
      </w:pPr>
      <w:r w:rsidRPr="00466431">
        <w:rPr>
          <w:rFonts w:ascii="Arial" w:hAnsi="Arial" w:cs="Arial"/>
          <w:b/>
          <w:color w:val="000000"/>
          <w:sz w:val="16"/>
          <w:szCs w:val="20"/>
        </w:rPr>
        <w:t>60V 2.0Ah battery</w:t>
      </w:r>
    </w:p>
    <w:p w:rsidR="00AA5151" w:rsidRPr="00466431" w:rsidRDefault="00AA5151" w:rsidP="00AA5151">
      <w:pPr>
        <w:pStyle w:val="NormalWeb"/>
        <w:numPr>
          <w:ilvl w:val="0"/>
          <w:numId w:val="6"/>
        </w:numPr>
        <w:spacing w:before="0" w:beforeAutospacing="0" w:after="0" w:afterAutospacing="0"/>
        <w:rPr>
          <w:rFonts w:ascii="Arial" w:hAnsi="Arial" w:cs="Arial"/>
          <w:b/>
          <w:color w:val="000000"/>
          <w:sz w:val="16"/>
          <w:szCs w:val="20"/>
        </w:rPr>
      </w:pPr>
      <w:r w:rsidRPr="00466431">
        <w:rPr>
          <w:rFonts w:ascii="Arial" w:hAnsi="Arial" w:cs="Arial"/>
          <w:b/>
          <w:color w:val="000000"/>
          <w:sz w:val="16"/>
          <w:szCs w:val="20"/>
        </w:rPr>
        <w:t>60 x 2.0 = 120 watt hours</w:t>
      </w:r>
    </w:p>
    <w:p w:rsidR="00AA5151" w:rsidRDefault="00AA5151" w:rsidP="00B83A09">
      <w:pPr>
        <w:pStyle w:val="NormalWeb"/>
        <w:spacing w:before="0" w:beforeAutospacing="0" w:after="0" w:afterAutospacing="0"/>
        <w:rPr>
          <w:rFonts w:ascii="Arial" w:hAnsi="Arial" w:cs="Arial"/>
          <w:color w:val="000000"/>
          <w:sz w:val="20"/>
          <w:szCs w:val="20"/>
        </w:rPr>
      </w:pPr>
    </w:p>
    <w:p w:rsidR="00E45C20" w:rsidRPr="00665E55" w:rsidRDefault="00E45C20" w:rsidP="00B83A09">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w:t>
      </w:r>
      <w:r w:rsidR="00832FDC">
        <w:rPr>
          <w:rFonts w:ascii="Arial" w:hAnsi="Arial" w:cs="Arial"/>
          <w:color w:val="000000"/>
          <w:sz w:val="20"/>
          <w:szCs w:val="20"/>
        </w:rPr>
        <w:t>T</w:t>
      </w:r>
      <w:r>
        <w:rPr>
          <w:rFonts w:ascii="Arial" w:hAnsi="Arial" w:cs="Arial"/>
          <w:color w:val="000000"/>
          <w:sz w:val="20"/>
          <w:szCs w:val="20"/>
        </w:rPr>
        <w:t xml:space="preserve">he new </w:t>
      </w:r>
      <w:r w:rsidR="00466431">
        <w:rPr>
          <w:rFonts w:ascii="Arial" w:hAnsi="Arial" w:cs="Arial"/>
          <w:color w:val="000000"/>
          <w:sz w:val="20"/>
          <w:szCs w:val="20"/>
        </w:rPr>
        <w:t xml:space="preserve">18 volt </w:t>
      </w:r>
      <w:r w:rsidR="005B2B8F">
        <w:rPr>
          <w:rFonts w:ascii="Arial" w:hAnsi="Arial" w:cs="Arial"/>
          <w:color w:val="000000"/>
          <w:sz w:val="20"/>
          <w:szCs w:val="20"/>
        </w:rPr>
        <w:t xml:space="preserve">six </w:t>
      </w:r>
      <w:r>
        <w:rPr>
          <w:rFonts w:ascii="Arial" w:hAnsi="Arial" w:cs="Arial"/>
          <w:color w:val="000000"/>
          <w:sz w:val="20"/>
          <w:szCs w:val="20"/>
        </w:rPr>
        <w:t xml:space="preserve">amp-hour battery </w:t>
      </w:r>
      <w:r w:rsidR="00832FDC">
        <w:rPr>
          <w:rFonts w:ascii="Arial" w:hAnsi="Arial" w:cs="Arial"/>
          <w:color w:val="000000"/>
          <w:sz w:val="20"/>
          <w:szCs w:val="20"/>
        </w:rPr>
        <w:t>will create new standards in cordless efficiency and productivity</w:t>
      </w:r>
      <w:r>
        <w:rPr>
          <w:rFonts w:ascii="Arial" w:hAnsi="Arial" w:cs="Arial"/>
          <w:color w:val="000000"/>
          <w:sz w:val="20"/>
          <w:szCs w:val="20"/>
        </w:rPr>
        <w:t>,” Quintana added. “W</w:t>
      </w:r>
      <w:r w:rsidR="00626219">
        <w:rPr>
          <w:rFonts w:ascii="Arial" w:hAnsi="Arial" w:cs="Arial"/>
          <w:color w:val="000000"/>
          <w:sz w:val="20"/>
          <w:szCs w:val="20"/>
        </w:rPr>
        <w:t xml:space="preserve">ith </w:t>
      </w:r>
      <w:r>
        <w:rPr>
          <w:rFonts w:ascii="Arial" w:hAnsi="Arial" w:cs="Arial"/>
          <w:color w:val="000000"/>
          <w:sz w:val="20"/>
          <w:szCs w:val="20"/>
        </w:rPr>
        <w:t xml:space="preserve">two </w:t>
      </w:r>
      <w:r w:rsidR="005B2B8F">
        <w:rPr>
          <w:rFonts w:ascii="Arial" w:hAnsi="Arial" w:cs="Arial"/>
          <w:color w:val="000000"/>
          <w:sz w:val="20"/>
          <w:szCs w:val="20"/>
        </w:rPr>
        <w:t>six</w:t>
      </w:r>
      <w:r>
        <w:rPr>
          <w:rFonts w:ascii="Arial" w:hAnsi="Arial" w:cs="Arial"/>
          <w:color w:val="000000"/>
          <w:sz w:val="20"/>
          <w:szCs w:val="20"/>
        </w:rPr>
        <w:t xml:space="preserve"> amp hour batteries</w:t>
      </w:r>
      <w:r w:rsidR="00832FDC">
        <w:rPr>
          <w:rFonts w:ascii="Arial" w:hAnsi="Arial" w:cs="Arial"/>
          <w:color w:val="000000"/>
          <w:sz w:val="20"/>
          <w:szCs w:val="20"/>
        </w:rPr>
        <w:t xml:space="preserve">, </w:t>
      </w:r>
      <w:r>
        <w:rPr>
          <w:rFonts w:ascii="Arial" w:hAnsi="Arial" w:cs="Arial"/>
          <w:color w:val="000000"/>
          <w:sz w:val="20"/>
          <w:szCs w:val="20"/>
        </w:rPr>
        <w:t>an 18</w:t>
      </w:r>
      <w:r w:rsidR="005B2B8F">
        <w:rPr>
          <w:rFonts w:ascii="Arial" w:hAnsi="Arial" w:cs="Arial"/>
          <w:color w:val="000000"/>
          <w:sz w:val="20"/>
          <w:szCs w:val="20"/>
        </w:rPr>
        <w:t xml:space="preserve"> volt </w:t>
      </w:r>
      <w:r>
        <w:rPr>
          <w:rFonts w:ascii="Arial" w:hAnsi="Arial" w:cs="Arial"/>
          <w:color w:val="000000"/>
          <w:sz w:val="20"/>
          <w:szCs w:val="20"/>
        </w:rPr>
        <w:t>X2 tool</w:t>
      </w:r>
      <w:r w:rsidR="00626219">
        <w:rPr>
          <w:rFonts w:ascii="Arial" w:hAnsi="Arial" w:cs="Arial"/>
          <w:color w:val="000000"/>
          <w:sz w:val="20"/>
          <w:szCs w:val="20"/>
        </w:rPr>
        <w:t xml:space="preserve"> </w:t>
      </w:r>
      <w:r w:rsidR="00B1216C">
        <w:rPr>
          <w:rFonts w:ascii="Arial" w:hAnsi="Arial" w:cs="Arial"/>
          <w:color w:val="000000"/>
          <w:sz w:val="20"/>
          <w:szCs w:val="20"/>
        </w:rPr>
        <w:t xml:space="preserve">can </w:t>
      </w:r>
      <w:r w:rsidR="00626219">
        <w:rPr>
          <w:rFonts w:ascii="Arial" w:hAnsi="Arial" w:cs="Arial"/>
          <w:color w:val="000000"/>
          <w:sz w:val="20"/>
          <w:szCs w:val="20"/>
        </w:rPr>
        <w:t>meet and exceed corded tool perf</w:t>
      </w:r>
      <w:r w:rsidR="000C4C53">
        <w:rPr>
          <w:rFonts w:ascii="Arial" w:hAnsi="Arial" w:cs="Arial"/>
          <w:color w:val="000000"/>
          <w:sz w:val="20"/>
          <w:szCs w:val="20"/>
        </w:rPr>
        <w:t>ormance</w:t>
      </w:r>
      <w:r w:rsidR="00B426BC">
        <w:rPr>
          <w:rFonts w:ascii="Arial" w:hAnsi="Arial" w:cs="Arial"/>
          <w:color w:val="000000"/>
          <w:sz w:val="20"/>
          <w:szCs w:val="20"/>
        </w:rPr>
        <w:t xml:space="preserve">, </w:t>
      </w:r>
      <w:r w:rsidRPr="00E45C20">
        <w:rPr>
          <w:rFonts w:ascii="Arial" w:hAnsi="Arial" w:cs="Arial"/>
          <w:color w:val="000000"/>
          <w:sz w:val="20"/>
          <w:szCs w:val="20"/>
        </w:rPr>
        <w:t>but with the same fast-charging 18</w:t>
      </w:r>
      <w:r w:rsidR="00466431">
        <w:rPr>
          <w:rFonts w:ascii="Arial" w:hAnsi="Arial" w:cs="Arial"/>
          <w:color w:val="000000"/>
          <w:sz w:val="20"/>
          <w:szCs w:val="20"/>
        </w:rPr>
        <w:t xml:space="preserve"> volt</w:t>
      </w:r>
      <w:r w:rsidRPr="00E45C20">
        <w:rPr>
          <w:rFonts w:ascii="Arial" w:hAnsi="Arial" w:cs="Arial"/>
          <w:color w:val="000000"/>
          <w:sz w:val="20"/>
          <w:szCs w:val="20"/>
        </w:rPr>
        <w:t xml:space="preserve"> batteries that </w:t>
      </w:r>
      <w:r w:rsidR="00466431">
        <w:rPr>
          <w:rFonts w:ascii="Arial" w:hAnsi="Arial" w:cs="Arial"/>
          <w:color w:val="000000"/>
          <w:sz w:val="20"/>
          <w:szCs w:val="20"/>
        </w:rPr>
        <w:t xml:space="preserve">contractors use on their </w:t>
      </w:r>
      <w:r w:rsidRPr="00E45C20">
        <w:rPr>
          <w:rFonts w:ascii="Arial" w:hAnsi="Arial" w:cs="Arial"/>
          <w:color w:val="000000"/>
          <w:sz w:val="20"/>
          <w:szCs w:val="20"/>
        </w:rPr>
        <w:t xml:space="preserve">core </w:t>
      </w:r>
      <w:r w:rsidR="00832FDC">
        <w:rPr>
          <w:rFonts w:ascii="Arial" w:hAnsi="Arial" w:cs="Arial"/>
          <w:color w:val="000000"/>
          <w:sz w:val="20"/>
          <w:szCs w:val="20"/>
        </w:rPr>
        <w:t xml:space="preserve">18 volt </w:t>
      </w:r>
      <w:r w:rsidRPr="00E45C20">
        <w:rPr>
          <w:rFonts w:ascii="Arial" w:hAnsi="Arial" w:cs="Arial"/>
          <w:color w:val="000000"/>
          <w:sz w:val="20"/>
          <w:szCs w:val="20"/>
        </w:rPr>
        <w:t>tools like drills</w:t>
      </w:r>
      <w:r w:rsidR="00832FDC">
        <w:rPr>
          <w:rFonts w:ascii="Arial" w:hAnsi="Arial" w:cs="Arial"/>
          <w:color w:val="000000"/>
          <w:sz w:val="20"/>
          <w:szCs w:val="20"/>
        </w:rPr>
        <w:t xml:space="preserve"> and impact drivers, as well as flashlights, fans, radios, and </w:t>
      </w:r>
      <w:r w:rsidR="00466431">
        <w:rPr>
          <w:rFonts w:ascii="Arial" w:hAnsi="Arial" w:cs="Arial"/>
          <w:color w:val="000000"/>
          <w:sz w:val="20"/>
          <w:szCs w:val="20"/>
        </w:rPr>
        <w:t>many</w:t>
      </w:r>
      <w:r w:rsidR="00832FDC">
        <w:rPr>
          <w:rFonts w:ascii="Arial" w:hAnsi="Arial" w:cs="Arial"/>
          <w:color w:val="000000"/>
          <w:sz w:val="20"/>
          <w:szCs w:val="20"/>
        </w:rPr>
        <w:t xml:space="preserve"> more</w:t>
      </w:r>
      <w:r>
        <w:rPr>
          <w:rFonts w:ascii="Arial" w:hAnsi="Arial" w:cs="Arial"/>
          <w:color w:val="000000"/>
          <w:sz w:val="20"/>
          <w:szCs w:val="20"/>
        </w:rPr>
        <w:t xml:space="preserve">. </w:t>
      </w:r>
      <w:r w:rsidR="00466431">
        <w:rPr>
          <w:rFonts w:ascii="Arial" w:hAnsi="Arial" w:cs="Arial"/>
          <w:color w:val="000000"/>
          <w:sz w:val="20"/>
          <w:szCs w:val="20"/>
        </w:rPr>
        <w:t>For contractors, i</w:t>
      </w:r>
      <w:r w:rsidR="00832FDC">
        <w:rPr>
          <w:rFonts w:ascii="Arial" w:hAnsi="Arial" w:cs="Arial"/>
          <w:color w:val="000000"/>
          <w:sz w:val="20"/>
          <w:szCs w:val="20"/>
        </w:rPr>
        <w:t>t’s one 18 volt battery platform and one solution.</w:t>
      </w:r>
      <w:r>
        <w:rPr>
          <w:rFonts w:ascii="Arial" w:hAnsi="Arial" w:cs="Arial"/>
          <w:color w:val="000000"/>
          <w:sz w:val="20"/>
          <w:szCs w:val="20"/>
        </w:rPr>
        <w:t>”</w:t>
      </w:r>
    </w:p>
    <w:p w:rsidR="00B83A09" w:rsidRDefault="00B83A09" w:rsidP="00B83A09">
      <w:pPr>
        <w:pStyle w:val="NormalWeb"/>
        <w:spacing w:before="0" w:beforeAutospacing="0" w:after="0" w:afterAutospacing="0"/>
        <w:rPr>
          <w:rFonts w:ascii="Arial" w:hAnsi="Arial" w:cs="Arial"/>
          <w:color w:val="000000"/>
          <w:sz w:val="20"/>
          <w:szCs w:val="20"/>
        </w:rPr>
      </w:pPr>
    </w:p>
    <w:p w:rsidR="009E0A80" w:rsidRPr="00665E55" w:rsidRDefault="009E0A80" w:rsidP="009E0A80">
      <w:pPr>
        <w:spacing w:after="0" w:line="240" w:lineRule="auto"/>
        <w:jc w:val="center"/>
        <w:rPr>
          <w:rFonts w:ascii="Arial" w:hAnsi="Arial" w:cs="Arial"/>
          <w:b/>
          <w:sz w:val="20"/>
          <w:szCs w:val="20"/>
        </w:rPr>
      </w:pPr>
      <w:r w:rsidRPr="00665E55">
        <w:rPr>
          <w:rFonts w:ascii="Arial" w:hAnsi="Arial" w:cs="Arial"/>
          <w:b/>
          <w:sz w:val="20"/>
          <w:szCs w:val="20"/>
        </w:rPr>
        <w:lastRenderedPageBreak/>
        <w:t xml:space="preserve">Star Protection </w:t>
      </w:r>
      <w:r w:rsidR="00A46658" w:rsidRPr="00665E55">
        <w:rPr>
          <w:rFonts w:ascii="Arial" w:hAnsi="Arial" w:cs="Arial"/>
          <w:b/>
          <w:sz w:val="20"/>
          <w:szCs w:val="20"/>
        </w:rPr>
        <w:t>Computer Controls</w:t>
      </w:r>
      <w:r w:rsidR="00180621">
        <w:rPr>
          <w:rFonts w:ascii="Arial" w:hAnsi="Arial" w:cs="Arial"/>
          <w:b/>
          <w:sz w:val="20"/>
          <w:szCs w:val="20"/>
        </w:rPr>
        <w:t>™</w:t>
      </w:r>
    </w:p>
    <w:p w:rsidR="009E0A80" w:rsidRPr="00665E55" w:rsidRDefault="009E0A80" w:rsidP="009E0A80">
      <w:pPr>
        <w:pStyle w:val="NormalWeb"/>
        <w:spacing w:before="0" w:beforeAutospacing="0" w:after="0" w:afterAutospacing="0"/>
        <w:rPr>
          <w:rFonts w:ascii="Arial" w:hAnsi="Arial" w:cs="Arial"/>
          <w:color w:val="000000"/>
          <w:sz w:val="20"/>
          <w:szCs w:val="20"/>
        </w:rPr>
      </w:pPr>
      <w:r w:rsidRPr="00665E55">
        <w:rPr>
          <w:rFonts w:ascii="Arial" w:hAnsi="Arial" w:cs="Arial"/>
          <w:color w:val="000000"/>
          <w:sz w:val="20"/>
          <w:szCs w:val="20"/>
        </w:rPr>
        <w:t xml:space="preserve">For improved tool performance and extended battery life, Makita </w:t>
      </w:r>
      <w:r w:rsidR="00B1216C">
        <w:rPr>
          <w:rFonts w:ascii="Arial" w:hAnsi="Arial" w:cs="Arial"/>
          <w:color w:val="000000"/>
          <w:sz w:val="20"/>
          <w:szCs w:val="20"/>
        </w:rPr>
        <w:t xml:space="preserve">created </w:t>
      </w:r>
      <w:r w:rsidRPr="00665E55">
        <w:rPr>
          <w:rFonts w:ascii="Arial" w:hAnsi="Arial" w:cs="Arial"/>
          <w:color w:val="000000"/>
          <w:sz w:val="20"/>
          <w:szCs w:val="20"/>
        </w:rPr>
        <w:t xml:space="preserve">Star Protection Computer Controls™. Star Protection is communication technology that allows the Star Protection-equipped tool and battery to exchange data in real time and monitor conditions during use to protect against overloading, over-discharging and overheating. </w:t>
      </w:r>
      <w:r w:rsidR="00D345D8">
        <w:rPr>
          <w:rFonts w:ascii="Arial" w:hAnsi="Arial" w:cs="Arial"/>
          <w:color w:val="000000"/>
          <w:sz w:val="20"/>
          <w:szCs w:val="20"/>
        </w:rPr>
        <w:t xml:space="preserve">Makita LXT® batteries equipped with Star Protection, including the new BL1860, ensure added protection when used with an LXT® tool also equipped with Star Protection. </w:t>
      </w:r>
    </w:p>
    <w:p w:rsidR="00DC371C" w:rsidRPr="00665E55" w:rsidRDefault="00DC371C" w:rsidP="00B83A09">
      <w:pPr>
        <w:spacing w:after="0" w:line="240" w:lineRule="auto"/>
        <w:jc w:val="center"/>
        <w:rPr>
          <w:rFonts w:ascii="Arial" w:hAnsi="Arial" w:cs="Arial"/>
          <w:sz w:val="20"/>
          <w:szCs w:val="20"/>
        </w:rPr>
      </w:pPr>
    </w:p>
    <w:p w:rsidR="004E075B" w:rsidRPr="00665E55" w:rsidRDefault="00B1216C" w:rsidP="004E075B">
      <w:pPr>
        <w:spacing w:after="0" w:line="240" w:lineRule="auto"/>
        <w:jc w:val="center"/>
        <w:rPr>
          <w:rFonts w:ascii="Arial" w:hAnsi="Arial" w:cs="Arial"/>
          <w:b/>
          <w:sz w:val="20"/>
          <w:szCs w:val="20"/>
        </w:rPr>
      </w:pPr>
      <w:r>
        <w:rPr>
          <w:rFonts w:ascii="Arial" w:hAnsi="Arial" w:cs="Arial"/>
          <w:b/>
          <w:sz w:val="20"/>
          <w:szCs w:val="20"/>
        </w:rPr>
        <w:t xml:space="preserve">A </w:t>
      </w:r>
      <w:r w:rsidR="00D345D8">
        <w:rPr>
          <w:rFonts w:ascii="Arial" w:hAnsi="Arial" w:cs="Arial"/>
          <w:b/>
          <w:sz w:val="20"/>
          <w:szCs w:val="20"/>
        </w:rPr>
        <w:t>S</w:t>
      </w:r>
      <w:r>
        <w:rPr>
          <w:rFonts w:ascii="Arial" w:hAnsi="Arial" w:cs="Arial"/>
          <w:b/>
          <w:sz w:val="20"/>
          <w:szCs w:val="20"/>
        </w:rPr>
        <w:t xml:space="preserve">mart </w:t>
      </w:r>
      <w:r w:rsidR="00D345D8">
        <w:rPr>
          <w:rFonts w:ascii="Arial" w:hAnsi="Arial" w:cs="Arial"/>
          <w:b/>
          <w:sz w:val="20"/>
          <w:szCs w:val="20"/>
        </w:rPr>
        <w:t>S</w:t>
      </w:r>
      <w:r>
        <w:rPr>
          <w:rFonts w:ascii="Arial" w:hAnsi="Arial" w:cs="Arial"/>
          <w:b/>
          <w:sz w:val="20"/>
          <w:szCs w:val="20"/>
        </w:rPr>
        <w:t xml:space="preserve">ystem for </w:t>
      </w:r>
      <w:r w:rsidR="00D345D8">
        <w:rPr>
          <w:rFonts w:ascii="Arial" w:hAnsi="Arial" w:cs="Arial"/>
          <w:b/>
          <w:sz w:val="20"/>
          <w:szCs w:val="20"/>
        </w:rPr>
        <w:t>C</w:t>
      </w:r>
      <w:r w:rsidR="00180621">
        <w:rPr>
          <w:rFonts w:ascii="Arial" w:hAnsi="Arial" w:cs="Arial"/>
          <w:b/>
          <w:sz w:val="20"/>
          <w:szCs w:val="20"/>
        </w:rPr>
        <w:t>onsistent</w:t>
      </w:r>
      <w:r>
        <w:rPr>
          <w:rFonts w:ascii="Arial" w:hAnsi="Arial" w:cs="Arial"/>
          <w:b/>
          <w:sz w:val="20"/>
          <w:szCs w:val="20"/>
        </w:rPr>
        <w:t xml:space="preserve"> </w:t>
      </w:r>
      <w:r w:rsidR="00D345D8">
        <w:rPr>
          <w:rFonts w:ascii="Arial" w:hAnsi="Arial" w:cs="Arial"/>
          <w:b/>
          <w:sz w:val="20"/>
          <w:szCs w:val="20"/>
        </w:rPr>
        <w:t>P</w:t>
      </w:r>
      <w:r>
        <w:rPr>
          <w:rFonts w:ascii="Arial" w:hAnsi="Arial" w:cs="Arial"/>
          <w:b/>
          <w:sz w:val="20"/>
          <w:szCs w:val="20"/>
        </w:rPr>
        <w:t>erformance</w:t>
      </w:r>
    </w:p>
    <w:p w:rsidR="004E075B" w:rsidRPr="00665E55" w:rsidRDefault="004E075B" w:rsidP="004E075B">
      <w:pPr>
        <w:spacing w:after="0" w:line="240" w:lineRule="auto"/>
        <w:rPr>
          <w:rFonts w:ascii="Arial" w:hAnsi="Arial" w:cs="Arial"/>
          <w:color w:val="000000"/>
          <w:sz w:val="20"/>
          <w:szCs w:val="20"/>
        </w:rPr>
      </w:pPr>
      <w:r w:rsidRPr="00665E55">
        <w:rPr>
          <w:rFonts w:ascii="Arial" w:hAnsi="Arial" w:cs="Arial"/>
          <w:color w:val="000000"/>
          <w:sz w:val="20"/>
          <w:szCs w:val="20"/>
        </w:rPr>
        <w:t>Makita 18V Lithium-Ion batteries deliver consistent power and run time in extreme temperatures, even in winter (-4°F/-20°C). The impact-resistant outer case and shock-absorbing inner-liner are engineered to protect the battery, and each battery has sixteen contact terminals to maintain a constant connection with the tool to help prevent power loss or fluctuation, even during high-vibration applications. The Makita Rapid Optimum Charger (sold separately) is a smart-charging system that communicates with the battery during the charging process to monitor current, voltage and temperature. This advanced charging technology helps optimize battery life and deliver a faster charge. In addition, the Charger has a built-in fan to cool the battery for faster and more efficient charging, even in hot weather conditions.</w:t>
      </w:r>
    </w:p>
    <w:p w:rsidR="00A11982" w:rsidRPr="00665E55" w:rsidRDefault="00A11982" w:rsidP="00B83A09">
      <w:pPr>
        <w:spacing w:after="0" w:line="240" w:lineRule="auto"/>
        <w:jc w:val="center"/>
        <w:rPr>
          <w:rFonts w:ascii="Arial" w:hAnsi="Arial" w:cs="Arial"/>
          <w:sz w:val="20"/>
          <w:szCs w:val="20"/>
        </w:rPr>
      </w:pPr>
    </w:p>
    <w:p w:rsidR="00F84BD6" w:rsidRPr="00665E55" w:rsidRDefault="00F84BD6" w:rsidP="00B83A09">
      <w:pPr>
        <w:spacing w:after="0" w:line="240" w:lineRule="auto"/>
        <w:jc w:val="center"/>
        <w:rPr>
          <w:rFonts w:ascii="Arial" w:hAnsi="Arial" w:cs="Arial"/>
          <w:b/>
          <w:sz w:val="20"/>
          <w:szCs w:val="20"/>
        </w:rPr>
      </w:pPr>
      <w:r w:rsidRPr="00665E55">
        <w:rPr>
          <w:rFonts w:ascii="Arial" w:hAnsi="Arial" w:cs="Arial"/>
          <w:b/>
          <w:sz w:val="20"/>
          <w:szCs w:val="20"/>
        </w:rPr>
        <w:t>About Makita USA</w:t>
      </w:r>
    </w:p>
    <w:p w:rsidR="00F84BD6" w:rsidRDefault="00073443" w:rsidP="00B83A09">
      <w:pPr>
        <w:spacing w:after="0" w:line="240" w:lineRule="auto"/>
        <w:rPr>
          <w:rFonts w:ascii="Arial" w:hAnsi="Arial" w:cs="Arial"/>
          <w:sz w:val="20"/>
          <w:szCs w:val="20"/>
        </w:rPr>
      </w:pPr>
      <w:r w:rsidRPr="00073443">
        <w:rPr>
          <w:rFonts w:ascii="Arial" w:hAnsi="Arial" w:cs="Arial"/>
          <w:sz w:val="20"/>
          <w:szCs w:val="20"/>
        </w:rPr>
        <w:t>Makita® is a worldwide manufacturer of industrial quality power tools and outdoor power equipment, and offers a wide range of industrial accessories. Makita utilizes leading-edge technology and innovation to engineer tools that are more compact with less weight yet deliver industrial power and results. Makita's extensive line of cordless lithium-ion tools includes 18V LXT® Brushless Lithium-Ion, 18V Compact Lithium-Ion, and 12V max Lithium-Ion. Other best-in-class products include rotary and demolition hammers and saws equipped with Anti-Vibration Technology (AVT®), MM4® 4-Stroke engine power equipment, Super Joint System - SJS® grinders, miter saws engineered with Deep and Exact Cutting Technology (DXT®), Impact GOLD®, the New Gold Standard in Impact Driving, and more. Makita U.S.A., Inc. is located in La Mirada, California, and operates an extensive distribution network located throughout the U.S. For more information, call 800/4-MAKITA (800/462-5482) or go to makitato</w:t>
      </w:r>
      <w:r w:rsidR="007C7936">
        <w:rPr>
          <w:rFonts w:ascii="Arial" w:hAnsi="Arial" w:cs="Arial"/>
          <w:sz w:val="20"/>
          <w:szCs w:val="20"/>
        </w:rPr>
        <w:t>ols.com. Follow Makita on Facebook, Twitter and Instagram @</w:t>
      </w:r>
      <w:proofErr w:type="spellStart"/>
      <w:r w:rsidR="007C7936">
        <w:rPr>
          <w:rFonts w:ascii="Arial" w:hAnsi="Arial" w:cs="Arial"/>
          <w:sz w:val="20"/>
          <w:szCs w:val="20"/>
        </w:rPr>
        <w:t>MakitaTools</w:t>
      </w:r>
      <w:proofErr w:type="spellEnd"/>
      <w:r w:rsidR="007C7936">
        <w:rPr>
          <w:rFonts w:ascii="Arial" w:hAnsi="Arial" w:cs="Arial"/>
          <w:sz w:val="20"/>
          <w:szCs w:val="20"/>
        </w:rPr>
        <w:t xml:space="preserve"> and on You Tube @</w:t>
      </w:r>
      <w:proofErr w:type="spellStart"/>
      <w:r w:rsidR="007C7936">
        <w:rPr>
          <w:rFonts w:ascii="Arial" w:hAnsi="Arial" w:cs="Arial"/>
          <w:sz w:val="20"/>
          <w:szCs w:val="20"/>
        </w:rPr>
        <w:t>MakitaPowerTools</w:t>
      </w:r>
      <w:proofErr w:type="spellEnd"/>
      <w:r w:rsidRPr="00073443">
        <w:rPr>
          <w:rFonts w:ascii="Arial" w:hAnsi="Arial" w:cs="Arial"/>
          <w:sz w:val="20"/>
          <w:szCs w:val="20"/>
        </w:rPr>
        <w:t>. The MAKITA TEAL COLOR is the trade dress of Makita Corporation and is protected under common law and registered with the U.S. Patent and Trademark Office. The Makita Black &amp; White color combination is the trade dress of Makita Corporation and is protected under common laws and registered with the U.S. Patent and Trademark Office.</w:t>
      </w:r>
    </w:p>
    <w:p w:rsidR="00F00388" w:rsidRPr="00665E55" w:rsidRDefault="00F00388" w:rsidP="00F00388">
      <w:pPr>
        <w:spacing w:after="0" w:line="240" w:lineRule="auto"/>
        <w:jc w:val="center"/>
        <w:rPr>
          <w:rFonts w:ascii="Arial" w:hAnsi="Arial" w:cs="Arial"/>
          <w:sz w:val="20"/>
          <w:szCs w:val="20"/>
        </w:rPr>
      </w:pPr>
      <w:r>
        <w:rPr>
          <w:rFonts w:ascii="Arial" w:hAnsi="Arial" w:cs="Arial"/>
          <w:sz w:val="20"/>
          <w:szCs w:val="20"/>
        </w:rPr>
        <w:t>-###-</w:t>
      </w:r>
    </w:p>
    <w:sectPr w:rsidR="00F00388" w:rsidRPr="00665E55" w:rsidSect="000845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B0BED"/>
    <w:multiLevelType w:val="hybridMultilevel"/>
    <w:tmpl w:val="8A508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5649C8"/>
    <w:multiLevelType w:val="hybridMultilevel"/>
    <w:tmpl w:val="A46C6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86719B"/>
    <w:multiLevelType w:val="hybridMultilevel"/>
    <w:tmpl w:val="412EF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E02550"/>
    <w:multiLevelType w:val="hybridMultilevel"/>
    <w:tmpl w:val="66A06B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0315D18"/>
    <w:multiLevelType w:val="hybridMultilevel"/>
    <w:tmpl w:val="55982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80224F2"/>
    <w:multiLevelType w:val="hybridMultilevel"/>
    <w:tmpl w:val="30941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E79"/>
    <w:rsid w:val="000103FE"/>
    <w:rsid w:val="00020211"/>
    <w:rsid w:val="000320C7"/>
    <w:rsid w:val="00073443"/>
    <w:rsid w:val="000845AD"/>
    <w:rsid w:val="000956B1"/>
    <w:rsid w:val="000C4C53"/>
    <w:rsid w:val="000E2488"/>
    <w:rsid w:val="000E2975"/>
    <w:rsid w:val="000E5B68"/>
    <w:rsid w:val="000F0BE1"/>
    <w:rsid w:val="00133869"/>
    <w:rsid w:val="00141B23"/>
    <w:rsid w:val="00180621"/>
    <w:rsid w:val="001B0B5B"/>
    <w:rsid w:val="001D39C9"/>
    <w:rsid w:val="001D7C80"/>
    <w:rsid w:val="001E7D33"/>
    <w:rsid w:val="001F6025"/>
    <w:rsid w:val="00236431"/>
    <w:rsid w:val="002671FE"/>
    <w:rsid w:val="00291A6B"/>
    <w:rsid w:val="00293B9A"/>
    <w:rsid w:val="002A3351"/>
    <w:rsid w:val="002B5093"/>
    <w:rsid w:val="002D3B48"/>
    <w:rsid w:val="00360637"/>
    <w:rsid w:val="00384394"/>
    <w:rsid w:val="003B1886"/>
    <w:rsid w:val="003B26C0"/>
    <w:rsid w:val="0040486B"/>
    <w:rsid w:val="0041285D"/>
    <w:rsid w:val="00426DC9"/>
    <w:rsid w:val="00460F46"/>
    <w:rsid w:val="00466431"/>
    <w:rsid w:val="004B1031"/>
    <w:rsid w:val="004E075B"/>
    <w:rsid w:val="004E694B"/>
    <w:rsid w:val="005709E3"/>
    <w:rsid w:val="005B2B8F"/>
    <w:rsid w:val="005E09BA"/>
    <w:rsid w:val="00611EBC"/>
    <w:rsid w:val="00626219"/>
    <w:rsid w:val="00637CF7"/>
    <w:rsid w:val="00640B3F"/>
    <w:rsid w:val="00665E55"/>
    <w:rsid w:val="006664DF"/>
    <w:rsid w:val="00680F2A"/>
    <w:rsid w:val="006917C6"/>
    <w:rsid w:val="007219CD"/>
    <w:rsid w:val="00765D4E"/>
    <w:rsid w:val="007805FA"/>
    <w:rsid w:val="007A331D"/>
    <w:rsid w:val="007A6545"/>
    <w:rsid w:val="007C7936"/>
    <w:rsid w:val="007D423E"/>
    <w:rsid w:val="007F5575"/>
    <w:rsid w:val="00832FDC"/>
    <w:rsid w:val="00835FB4"/>
    <w:rsid w:val="00851423"/>
    <w:rsid w:val="00851E79"/>
    <w:rsid w:val="008864DD"/>
    <w:rsid w:val="00890DB5"/>
    <w:rsid w:val="008A19AA"/>
    <w:rsid w:val="008B3503"/>
    <w:rsid w:val="008E7E59"/>
    <w:rsid w:val="00935CA9"/>
    <w:rsid w:val="00937372"/>
    <w:rsid w:val="00943A6A"/>
    <w:rsid w:val="009528DE"/>
    <w:rsid w:val="00961987"/>
    <w:rsid w:val="009653E0"/>
    <w:rsid w:val="009B3FAB"/>
    <w:rsid w:val="009D61FB"/>
    <w:rsid w:val="009E0A80"/>
    <w:rsid w:val="00A03FB8"/>
    <w:rsid w:val="00A11982"/>
    <w:rsid w:val="00A45372"/>
    <w:rsid w:val="00A46658"/>
    <w:rsid w:val="00A9010D"/>
    <w:rsid w:val="00AA5151"/>
    <w:rsid w:val="00AB02AF"/>
    <w:rsid w:val="00AC6597"/>
    <w:rsid w:val="00AF5E22"/>
    <w:rsid w:val="00B1216C"/>
    <w:rsid w:val="00B426BC"/>
    <w:rsid w:val="00B62577"/>
    <w:rsid w:val="00B83A09"/>
    <w:rsid w:val="00BD696B"/>
    <w:rsid w:val="00C40051"/>
    <w:rsid w:val="00C44192"/>
    <w:rsid w:val="00C5728D"/>
    <w:rsid w:val="00CE0E6B"/>
    <w:rsid w:val="00D345D8"/>
    <w:rsid w:val="00D50142"/>
    <w:rsid w:val="00D730B7"/>
    <w:rsid w:val="00D8231A"/>
    <w:rsid w:val="00DC371C"/>
    <w:rsid w:val="00DC5CDC"/>
    <w:rsid w:val="00E45C20"/>
    <w:rsid w:val="00E56230"/>
    <w:rsid w:val="00EA7649"/>
    <w:rsid w:val="00F00388"/>
    <w:rsid w:val="00F360AD"/>
    <w:rsid w:val="00F4340D"/>
    <w:rsid w:val="00F71EC8"/>
    <w:rsid w:val="00F84A60"/>
    <w:rsid w:val="00F84B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37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1B0B5B"/>
    <w:rPr>
      <w:rFonts w:cs="Times New Roman"/>
      <w:color w:val="0000FF"/>
      <w:u w:val="single"/>
    </w:rPr>
  </w:style>
  <w:style w:type="character" w:customStyle="1" w:styleId="apple-converted-space">
    <w:name w:val="apple-converted-space"/>
    <w:basedOn w:val="DefaultParagraphFont"/>
    <w:uiPriority w:val="99"/>
    <w:rsid w:val="001B0B5B"/>
    <w:rPr>
      <w:rFonts w:cs="Times New Roman"/>
    </w:rPr>
  </w:style>
  <w:style w:type="paragraph" w:styleId="BalloonText">
    <w:name w:val="Balloon Text"/>
    <w:basedOn w:val="Normal"/>
    <w:link w:val="BalloonTextChar"/>
    <w:uiPriority w:val="99"/>
    <w:semiHidden/>
    <w:rsid w:val="008514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51423"/>
    <w:rPr>
      <w:rFonts w:ascii="Tahoma" w:hAnsi="Tahoma" w:cs="Tahoma"/>
      <w:sz w:val="16"/>
      <w:szCs w:val="16"/>
    </w:rPr>
  </w:style>
  <w:style w:type="character" w:styleId="FollowedHyperlink">
    <w:name w:val="FollowedHyperlink"/>
    <w:basedOn w:val="DefaultParagraphFont"/>
    <w:uiPriority w:val="99"/>
    <w:semiHidden/>
    <w:unhideWhenUsed/>
    <w:rsid w:val="00C5728D"/>
    <w:rPr>
      <w:color w:val="800080" w:themeColor="followedHyperlink"/>
      <w:u w:val="single"/>
    </w:rPr>
  </w:style>
  <w:style w:type="paragraph" w:styleId="NormalWeb">
    <w:name w:val="Normal (Web)"/>
    <w:basedOn w:val="Normal"/>
    <w:unhideWhenUsed/>
    <w:rsid w:val="008E7E59"/>
    <w:pPr>
      <w:spacing w:before="100" w:beforeAutospacing="1" w:after="100" w:afterAutospacing="1" w:line="240" w:lineRule="auto"/>
    </w:pPr>
    <w:rPr>
      <w:rFonts w:ascii="Times New Roman" w:eastAsiaTheme="minorHAnsi" w:hAnsi="Times New Roman"/>
      <w:sz w:val="24"/>
      <w:szCs w:val="24"/>
    </w:rPr>
  </w:style>
  <w:style w:type="paragraph" w:styleId="ListParagraph">
    <w:name w:val="List Paragraph"/>
    <w:basedOn w:val="Normal"/>
    <w:uiPriority w:val="34"/>
    <w:qFormat/>
    <w:rsid w:val="00236431"/>
    <w:pPr>
      <w:ind w:left="720"/>
      <w:contextualSpacing/>
    </w:pPr>
  </w:style>
  <w:style w:type="paragraph" w:styleId="Revision">
    <w:name w:val="Revision"/>
    <w:hidden/>
    <w:uiPriority w:val="99"/>
    <w:semiHidden/>
    <w:rsid w:val="00D730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37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1B0B5B"/>
    <w:rPr>
      <w:rFonts w:cs="Times New Roman"/>
      <w:color w:val="0000FF"/>
      <w:u w:val="single"/>
    </w:rPr>
  </w:style>
  <w:style w:type="character" w:customStyle="1" w:styleId="apple-converted-space">
    <w:name w:val="apple-converted-space"/>
    <w:basedOn w:val="DefaultParagraphFont"/>
    <w:uiPriority w:val="99"/>
    <w:rsid w:val="001B0B5B"/>
    <w:rPr>
      <w:rFonts w:cs="Times New Roman"/>
    </w:rPr>
  </w:style>
  <w:style w:type="paragraph" w:styleId="BalloonText">
    <w:name w:val="Balloon Text"/>
    <w:basedOn w:val="Normal"/>
    <w:link w:val="BalloonTextChar"/>
    <w:uiPriority w:val="99"/>
    <w:semiHidden/>
    <w:rsid w:val="008514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51423"/>
    <w:rPr>
      <w:rFonts w:ascii="Tahoma" w:hAnsi="Tahoma" w:cs="Tahoma"/>
      <w:sz w:val="16"/>
      <w:szCs w:val="16"/>
    </w:rPr>
  </w:style>
  <w:style w:type="character" w:styleId="FollowedHyperlink">
    <w:name w:val="FollowedHyperlink"/>
    <w:basedOn w:val="DefaultParagraphFont"/>
    <w:uiPriority w:val="99"/>
    <w:semiHidden/>
    <w:unhideWhenUsed/>
    <w:rsid w:val="00C5728D"/>
    <w:rPr>
      <w:color w:val="800080" w:themeColor="followedHyperlink"/>
      <w:u w:val="single"/>
    </w:rPr>
  </w:style>
  <w:style w:type="paragraph" w:styleId="NormalWeb">
    <w:name w:val="Normal (Web)"/>
    <w:basedOn w:val="Normal"/>
    <w:unhideWhenUsed/>
    <w:rsid w:val="008E7E59"/>
    <w:pPr>
      <w:spacing w:before="100" w:beforeAutospacing="1" w:after="100" w:afterAutospacing="1" w:line="240" w:lineRule="auto"/>
    </w:pPr>
    <w:rPr>
      <w:rFonts w:ascii="Times New Roman" w:eastAsiaTheme="minorHAnsi" w:hAnsi="Times New Roman"/>
      <w:sz w:val="24"/>
      <w:szCs w:val="24"/>
    </w:rPr>
  </w:style>
  <w:style w:type="paragraph" w:styleId="ListParagraph">
    <w:name w:val="List Paragraph"/>
    <w:basedOn w:val="Normal"/>
    <w:uiPriority w:val="34"/>
    <w:qFormat/>
    <w:rsid w:val="00236431"/>
    <w:pPr>
      <w:ind w:left="720"/>
      <w:contextualSpacing/>
    </w:pPr>
  </w:style>
  <w:style w:type="paragraph" w:styleId="Revision">
    <w:name w:val="Revision"/>
    <w:hidden/>
    <w:uiPriority w:val="99"/>
    <w:semiHidden/>
    <w:rsid w:val="00D730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396730">
      <w:marLeft w:val="0"/>
      <w:marRight w:val="0"/>
      <w:marTop w:val="0"/>
      <w:marBottom w:val="0"/>
      <w:divBdr>
        <w:top w:val="none" w:sz="0" w:space="0" w:color="auto"/>
        <w:left w:val="none" w:sz="0" w:space="0" w:color="auto"/>
        <w:bottom w:val="none" w:sz="0" w:space="0" w:color="auto"/>
        <w:right w:val="none" w:sz="0" w:space="0" w:color="auto"/>
      </w:divBdr>
      <w:divsChild>
        <w:div w:id="661396719">
          <w:marLeft w:val="0"/>
          <w:marRight w:val="0"/>
          <w:marTop w:val="0"/>
          <w:marBottom w:val="0"/>
          <w:divBdr>
            <w:top w:val="none" w:sz="0" w:space="0" w:color="auto"/>
            <w:left w:val="none" w:sz="0" w:space="0" w:color="auto"/>
            <w:bottom w:val="none" w:sz="0" w:space="0" w:color="auto"/>
            <w:right w:val="none" w:sz="0" w:space="0" w:color="auto"/>
          </w:divBdr>
        </w:div>
        <w:div w:id="661396721">
          <w:marLeft w:val="0"/>
          <w:marRight w:val="0"/>
          <w:marTop w:val="0"/>
          <w:marBottom w:val="0"/>
          <w:divBdr>
            <w:top w:val="none" w:sz="0" w:space="0" w:color="auto"/>
            <w:left w:val="none" w:sz="0" w:space="0" w:color="auto"/>
            <w:bottom w:val="none" w:sz="0" w:space="0" w:color="auto"/>
            <w:right w:val="none" w:sz="0" w:space="0" w:color="auto"/>
          </w:divBdr>
        </w:div>
        <w:div w:id="661396722">
          <w:marLeft w:val="0"/>
          <w:marRight w:val="0"/>
          <w:marTop w:val="0"/>
          <w:marBottom w:val="0"/>
          <w:divBdr>
            <w:top w:val="none" w:sz="0" w:space="0" w:color="auto"/>
            <w:left w:val="none" w:sz="0" w:space="0" w:color="auto"/>
            <w:bottom w:val="none" w:sz="0" w:space="0" w:color="auto"/>
            <w:right w:val="none" w:sz="0" w:space="0" w:color="auto"/>
          </w:divBdr>
        </w:div>
        <w:div w:id="661396725">
          <w:marLeft w:val="0"/>
          <w:marRight w:val="0"/>
          <w:marTop w:val="0"/>
          <w:marBottom w:val="0"/>
          <w:divBdr>
            <w:top w:val="none" w:sz="0" w:space="0" w:color="auto"/>
            <w:left w:val="none" w:sz="0" w:space="0" w:color="auto"/>
            <w:bottom w:val="none" w:sz="0" w:space="0" w:color="auto"/>
            <w:right w:val="none" w:sz="0" w:space="0" w:color="auto"/>
          </w:divBdr>
        </w:div>
        <w:div w:id="661396726">
          <w:marLeft w:val="0"/>
          <w:marRight w:val="0"/>
          <w:marTop w:val="0"/>
          <w:marBottom w:val="0"/>
          <w:divBdr>
            <w:top w:val="none" w:sz="0" w:space="0" w:color="auto"/>
            <w:left w:val="none" w:sz="0" w:space="0" w:color="auto"/>
            <w:bottom w:val="none" w:sz="0" w:space="0" w:color="auto"/>
            <w:right w:val="none" w:sz="0" w:space="0" w:color="auto"/>
          </w:divBdr>
        </w:div>
        <w:div w:id="661396728">
          <w:marLeft w:val="0"/>
          <w:marRight w:val="0"/>
          <w:marTop w:val="0"/>
          <w:marBottom w:val="0"/>
          <w:divBdr>
            <w:top w:val="none" w:sz="0" w:space="0" w:color="auto"/>
            <w:left w:val="none" w:sz="0" w:space="0" w:color="auto"/>
            <w:bottom w:val="none" w:sz="0" w:space="0" w:color="auto"/>
            <w:right w:val="none" w:sz="0" w:space="0" w:color="auto"/>
          </w:divBdr>
        </w:div>
        <w:div w:id="661396733">
          <w:marLeft w:val="0"/>
          <w:marRight w:val="0"/>
          <w:marTop w:val="0"/>
          <w:marBottom w:val="0"/>
          <w:divBdr>
            <w:top w:val="none" w:sz="0" w:space="0" w:color="auto"/>
            <w:left w:val="none" w:sz="0" w:space="0" w:color="auto"/>
            <w:bottom w:val="none" w:sz="0" w:space="0" w:color="auto"/>
            <w:right w:val="none" w:sz="0" w:space="0" w:color="auto"/>
          </w:divBdr>
        </w:div>
        <w:div w:id="661396734">
          <w:marLeft w:val="0"/>
          <w:marRight w:val="0"/>
          <w:marTop w:val="0"/>
          <w:marBottom w:val="0"/>
          <w:divBdr>
            <w:top w:val="none" w:sz="0" w:space="0" w:color="auto"/>
            <w:left w:val="none" w:sz="0" w:space="0" w:color="auto"/>
            <w:bottom w:val="none" w:sz="0" w:space="0" w:color="auto"/>
            <w:right w:val="none" w:sz="0" w:space="0" w:color="auto"/>
          </w:divBdr>
        </w:div>
        <w:div w:id="661396738">
          <w:marLeft w:val="0"/>
          <w:marRight w:val="0"/>
          <w:marTop w:val="0"/>
          <w:marBottom w:val="0"/>
          <w:divBdr>
            <w:top w:val="none" w:sz="0" w:space="0" w:color="auto"/>
            <w:left w:val="none" w:sz="0" w:space="0" w:color="auto"/>
            <w:bottom w:val="none" w:sz="0" w:space="0" w:color="auto"/>
            <w:right w:val="none" w:sz="0" w:space="0" w:color="auto"/>
          </w:divBdr>
        </w:div>
        <w:div w:id="661396739">
          <w:marLeft w:val="0"/>
          <w:marRight w:val="0"/>
          <w:marTop w:val="0"/>
          <w:marBottom w:val="0"/>
          <w:divBdr>
            <w:top w:val="none" w:sz="0" w:space="0" w:color="auto"/>
            <w:left w:val="none" w:sz="0" w:space="0" w:color="auto"/>
            <w:bottom w:val="none" w:sz="0" w:space="0" w:color="auto"/>
            <w:right w:val="none" w:sz="0" w:space="0" w:color="auto"/>
          </w:divBdr>
        </w:div>
        <w:div w:id="661396740">
          <w:marLeft w:val="0"/>
          <w:marRight w:val="0"/>
          <w:marTop w:val="0"/>
          <w:marBottom w:val="0"/>
          <w:divBdr>
            <w:top w:val="none" w:sz="0" w:space="0" w:color="auto"/>
            <w:left w:val="none" w:sz="0" w:space="0" w:color="auto"/>
            <w:bottom w:val="none" w:sz="0" w:space="0" w:color="auto"/>
            <w:right w:val="none" w:sz="0" w:space="0" w:color="auto"/>
          </w:divBdr>
        </w:div>
        <w:div w:id="661396742">
          <w:marLeft w:val="0"/>
          <w:marRight w:val="0"/>
          <w:marTop w:val="0"/>
          <w:marBottom w:val="0"/>
          <w:divBdr>
            <w:top w:val="none" w:sz="0" w:space="0" w:color="auto"/>
            <w:left w:val="none" w:sz="0" w:space="0" w:color="auto"/>
            <w:bottom w:val="none" w:sz="0" w:space="0" w:color="auto"/>
            <w:right w:val="none" w:sz="0" w:space="0" w:color="auto"/>
          </w:divBdr>
        </w:div>
      </w:divsChild>
    </w:div>
    <w:div w:id="661396744">
      <w:marLeft w:val="0"/>
      <w:marRight w:val="0"/>
      <w:marTop w:val="0"/>
      <w:marBottom w:val="0"/>
      <w:divBdr>
        <w:top w:val="none" w:sz="0" w:space="0" w:color="auto"/>
        <w:left w:val="none" w:sz="0" w:space="0" w:color="auto"/>
        <w:bottom w:val="none" w:sz="0" w:space="0" w:color="auto"/>
        <w:right w:val="none" w:sz="0" w:space="0" w:color="auto"/>
      </w:divBdr>
      <w:divsChild>
        <w:div w:id="661396720">
          <w:marLeft w:val="0"/>
          <w:marRight w:val="0"/>
          <w:marTop w:val="0"/>
          <w:marBottom w:val="0"/>
          <w:divBdr>
            <w:top w:val="none" w:sz="0" w:space="0" w:color="auto"/>
            <w:left w:val="none" w:sz="0" w:space="0" w:color="auto"/>
            <w:bottom w:val="none" w:sz="0" w:space="0" w:color="auto"/>
            <w:right w:val="none" w:sz="0" w:space="0" w:color="auto"/>
          </w:divBdr>
        </w:div>
        <w:div w:id="661396723">
          <w:marLeft w:val="0"/>
          <w:marRight w:val="0"/>
          <w:marTop w:val="0"/>
          <w:marBottom w:val="0"/>
          <w:divBdr>
            <w:top w:val="none" w:sz="0" w:space="0" w:color="auto"/>
            <w:left w:val="none" w:sz="0" w:space="0" w:color="auto"/>
            <w:bottom w:val="none" w:sz="0" w:space="0" w:color="auto"/>
            <w:right w:val="none" w:sz="0" w:space="0" w:color="auto"/>
          </w:divBdr>
        </w:div>
        <w:div w:id="661396724">
          <w:marLeft w:val="0"/>
          <w:marRight w:val="0"/>
          <w:marTop w:val="0"/>
          <w:marBottom w:val="0"/>
          <w:divBdr>
            <w:top w:val="none" w:sz="0" w:space="0" w:color="auto"/>
            <w:left w:val="none" w:sz="0" w:space="0" w:color="auto"/>
            <w:bottom w:val="none" w:sz="0" w:space="0" w:color="auto"/>
            <w:right w:val="none" w:sz="0" w:space="0" w:color="auto"/>
          </w:divBdr>
        </w:div>
        <w:div w:id="661396727">
          <w:marLeft w:val="0"/>
          <w:marRight w:val="0"/>
          <w:marTop w:val="0"/>
          <w:marBottom w:val="0"/>
          <w:divBdr>
            <w:top w:val="none" w:sz="0" w:space="0" w:color="auto"/>
            <w:left w:val="none" w:sz="0" w:space="0" w:color="auto"/>
            <w:bottom w:val="none" w:sz="0" w:space="0" w:color="auto"/>
            <w:right w:val="none" w:sz="0" w:space="0" w:color="auto"/>
          </w:divBdr>
        </w:div>
        <w:div w:id="661396729">
          <w:marLeft w:val="0"/>
          <w:marRight w:val="0"/>
          <w:marTop w:val="0"/>
          <w:marBottom w:val="0"/>
          <w:divBdr>
            <w:top w:val="none" w:sz="0" w:space="0" w:color="auto"/>
            <w:left w:val="none" w:sz="0" w:space="0" w:color="auto"/>
            <w:bottom w:val="none" w:sz="0" w:space="0" w:color="auto"/>
            <w:right w:val="none" w:sz="0" w:space="0" w:color="auto"/>
          </w:divBdr>
        </w:div>
        <w:div w:id="661396731">
          <w:marLeft w:val="0"/>
          <w:marRight w:val="0"/>
          <w:marTop w:val="0"/>
          <w:marBottom w:val="0"/>
          <w:divBdr>
            <w:top w:val="none" w:sz="0" w:space="0" w:color="auto"/>
            <w:left w:val="none" w:sz="0" w:space="0" w:color="auto"/>
            <w:bottom w:val="none" w:sz="0" w:space="0" w:color="auto"/>
            <w:right w:val="none" w:sz="0" w:space="0" w:color="auto"/>
          </w:divBdr>
        </w:div>
        <w:div w:id="661396732">
          <w:marLeft w:val="0"/>
          <w:marRight w:val="0"/>
          <w:marTop w:val="0"/>
          <w:marBottom w:val="0"/>
          <w:divBdr>
            <w:top w:val="none" w:sz="0" w:space="0" w:color="auto"/>
            <w:left w:val="none" w:sz="0" w:space="0" w:color="auto"/>
            <w:bottom w:val="none" w:sz="0" w:space="0" w:color="auto"/>
            <w:right w:val="none" w:sz="0" w:space="0" w:color="auto"/>
          </w:divBdr>
        </w:div>
        <w:div w:id="661396735">
          <w:marLeft w:val="0"/>
          <w:marRight w:val="0"/>
          <w:marTop w:val="0"/>
          <w:marBottom w:val="0"/>
          <w:divBdr>
            <w:top w:val="none" w:sz="0" w:space="0" w:color="auto"/>
            <w:left w:val="none" w:sz="0" w:space="0" w:color="auto"/>
            <w:bottom w:val="none" w:sz="0" w:space="0" w:color="auto"/>
            <w:right w:val="none" w:sz="0" w:space="0" w:color="auto"/>
          </w:divBdr>
        </w:div>
        <w:div w:id="661396736">
          <w:marLeft w:val="0"/>
          <w:marRight w:val="0"/>
          <w:marTop w:val="0"/>
          <w:marBottom w:val="0"/>
          <w:divBdr>
            <w:top w:val="none" w:sz="0" w:space="0" w:color="auto"/>
            <w:left w:val="none" w:sz="0" w:space="0" w:color="auto"/>
            <w:bottom w:val="none" w:sz="0" w:space="0" w:color="auto"/>
            <w:right w:val="none" w:sz="0" w:space="0" w:color="auto"/>
          </w:divBdr>
        </w:div>
        <w:div w:id="661396737">
          <w:marLeft w:val="0"/>
          <w:marRight w:val="0"/>
          <w:marTop w:val="0"/>
          <w:marBottom w:val="0"/>
          <w:divBdr>
            <w:top w:val="none" w:sz="0" w:space="0" w:color="auto"/>
            <w:left w:val="none" w:sz="0" w:space="0" w:color="auto"/>
            <w:bottom w:val="none" w:sz="0" w:space="0" w:color="auto"/>
            <w:right w:val="none" w:sz="0" w:space="0" w:color="auto"/>
          </w:divBdr>
        </w:div>
        <w:div w:id="661396741">
          <w:marLeft w:val="0"/>
          <w:marRight w:val="0"/>
          <w:marTop w:val="0"/>
          <w:marBottom w:val="0"/>
          <w:divBdr>
            <w:top w:val="none" w:sz="0" w:space="0" w:color="auto"/>
            <w:left w:val="none" w:sz="0" w:space="0" w:color="auto"/>
            <w:bottom w:val="none" w:sz="0" w:space="0" w:color="auto"/>
            <w:right w:val="none" w:sz="0" w:space="0" w:color="auto"/>
          </w:divBdr>
        </w:div>
        <w:div w:id="661396743">
          <w:marLeft w:val="0"/>
          <w:marRight w:val="0"/>
          <w:marTop w:val="0"/>
          <w:marBottom w:val="0"/>
          <w:divBdr>
            <w:top w:val="none" w:sz="0" w:space="0" w:color="auto"/>
            <w:left w:val="none" w:sz="0" w:space="0" w:color="auto"/>
            <w:bottom w:val="none" w:sz="0" w:space="0" w:color="auto"/>
            <w:right w:val="none" w:sz="0" w:space="0" w:color="auto"/>
          </w:divBdr>
        </w:div>
      </w:divsChild>
    </w:div>
    <w:div w:id="661396745">
      <w:marLeft w:val="0"/>
      <w:marRight w:val="0"/>
      <w:marTop w:val="0"/>
      <w:marBottom w:val="0"/>
      <w:divBdr>
        <w:top w:val="none" w:sz="0" w:space="0" w:color="auto"/>
        <w:left w:val="none" w:sz="0" w:space="0" w:color="auto"/>
        <w:bottom w:val="none" w:sz="0" w:space="0" w:color="auto"/>
        <w:right w:val="none" w:sz="0" w:space="0" w:color="auto"/>
      </w:divBdr>
    </w:div>
    <w:div w:id="140949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5BF90-0314-417C-A209-EE8572CC0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847</Words>
  <Characters>4833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DRAFT</vt:lpstr>
    </vt:vector>
  </TitlesOfParts>
  <Company>Sony Electronics, Inc.</Company>
  <LinksUpToDate>false</LinksUpToDate>
  <CharactersWithSpaces>5669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Andrea Hart</dc:creator>
  <cp:lastModifiedBy>Wayne Hart</cp:lastModifiedBy>
  <cp:revision>7</cp:revision>
  <cp:lastPrinted>2016-08-01T22:18:00Z</cp:lastPrinted>
  <dcterms:created xsi:type="dcterms:W3CDTF">2016-08-01T16:25:00Z</dcterms:created>
  <dcterms:modified xsi:type="dcterms:W3CDTF">2016-08-01T23:13:00Z</dcterms:modified>
</cp:coreProperties>
</file>