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5EE" w:rsidRPr="00D97A40" w:rsidRDefault="007955EE" w:rsidP="00D97A40">
      <w:pPr>
        <w:spacing w:after="0" w:line="240" w:lineRule="auto"/>
        <w:rPr>
          <w:rFonts w:ascii="Arial" w:hAnsi="Arial" w:cs="Arial"/>
          <w:bCs/>
          <w:sz w:val="16"/>
          <w:szCs w:val="16"/>
        </w:rPr>
      </w:pPr>
      <w:r w:rsidRPr="00D97A40">
        <w:rPr>
          <w:rFonts w:ascii="Arial" w:hAnsi="Arial" w:cs="Arial"/>
          <w:bCs/>
          <w:sz w:val="16"/>
          <w:szCs w:val="16"/>
        </w:rPr>
        <w:t xml:space="preserve">For Media Inquiries Contact </w:t>
      </w:r>
    </w:p>
    <w:p w:rsidR="007955EE" w:rsidRPr="00D97A40" w:rsidRDefault="007955EE" w:rsidP="00D97A40">
      <w:pPr>
        <w:spacing w:after="0" w:line="240" w:lineRule="auto"/>
        <w:rPr>
          <w:rFonts w:ascii="Arial" w:hAnsi="Arial" w:cs="Arial"/>
          <w:bCs/>
          <w:sz w:val="16"/>
          <w:szCs w:val="16"/>
        </w:rPr>
      </w:pPr>
      <w:r w:rsidRPr="00D97A40">
        <w:rPr>
          <w:rFonts w:ascii="Arial" w:hAnsi="Arial" w:cs="Arial"/>
          <w:bCs/>
          <w:sz w:val="16"/>
          <w:szCs w:val="16"/>
        </w:rPr>
        <w:t>Wayne Hart, Communications Manager</w:t>
      </w:r>
    </w:p>
    <w:p w:rsidR="007955EE" w:rsidRPr="00D97A40" w:rsidRDefault="007955EE" w:rsidP="00D97A40">
      <w:pPr>
        <w:spacing w:after="0" w:line="240" w:lineRule="auto"/>
        <w:rPr>
          <w:rFonts w:ascii="Arial" w:hAnsi="Arial" w:cs="Arial"/>
          <w:bCs/>
          <w:sz w:val="16"/>
          <w:szCs w:val="16"/>
          <w:lang w:val="fr-FR"/>
        </w:rPr>
      </w:pPr>
      <w:r w:rsidRPr="00D97A40">
        <w:rPr>
          <w:rFonts w:ascii="Arial" w:hAnsi="Arial" w:cs="Arial"/>
          <w:bCs/>
          <w:sz w:val="16"/>
          <w:szCs w:val="16"/>
          <w:lang w:val="fr-FR"/>
        </w:rPr>
        <w:t xml:space="preserve">Email: </w:t>
      </w:r>
      <w:r w:rsidRPr="00D97A40">
        <w:rPr>
          <w:rFonts w:ascii="Arial" w:hAnsi="Arial" w:cs="Arial"/>
          <w:bCs/>
          <w:sz w:val="16"/>
          <w:szCs w:val="16"/>
          <w:lang w:val="fr-FR"/>
        </w:rPr>
        <w:tab/>
        <w:t>whart@makitausa.com</w:t>
      </w:r>
    </w:p>
    <w:p w:rsidR="007955EE" w:rsidRPr="00D97A40" w:rsidRDefault="007955EE" w:rsidP="00D97A40">
      <w:pPr>
        <w:spacing w:after="0" w:line="240" w:lineRule="auto"/>
        <w:rPr>
          <w:rFonts w:ascii="Arial" w:hAnsi="Arial" w:cs="Arial"/>
          <w:bCs/>
          <w:sz w:val="16"/>
          <w:szCs w:val="16"/>
          <w:lang w:val="fr-FR"/>
        </w:rPr>
      </w:pPr>
      <w:r w:rsidRPr="00D97A40">
        <w:rPr>
          <w:rFonts w:ascii="Arial" w:hAnsi="Arial" w:cs="Arial"/>
          <w:bCs/>
          <w:sz w:val="16"/>
          <w:szCs w:val="16"/>
          <w:lang w:val="fr-FR"/>
        </w:rPr>
        <w:t>Phone:</w:t>
      </w:r>
      <w:r w:rsidRPr="00D97A40">
        <w:rPr>
          <w:rFonts w:ascii="Arial" w:hAnsi="Arial" w:cs="Arial"/>
          <w:bCs/>
          <w:sz w:val="16"/>
          <w:szCs w:val="16"/>
          <w:lang w:val="fr-FR"/>
        </w:rPr>
        <w:tab/>
        <w:t>(714)522-8088, x4410</w:t>
      </w:r>
    </w:p>
    <w:p w:rsidR="007955EE" w:rsidRPr="00D97A40" w:rsidRDefault="007955EE" w:rsidP="00D97A40">
      <w:pPr>
        <w:spacing w:after="0" w:line="240" w:lineRule="auto"/>
        <w:rPr>
          <w:rFonts w:ascii="Arial" w:hAnsi="Arial" w:cs="Arial"/>
          <w:bCs/>
          <w:sz w:val="16"/>
          <w:szCs w:val="16"/>
        </w:rPr>
      </w:pPr>
      <w:r w:rsidRPr="00D97A40">
        <w:rPr>
          <w:rFonts w:ascii="Arial" w:hAnsi="Arial" w:cs="Arial"/>
          <w:bCs/>
          <w:sz w:val="16"/>
          <w:szCs w:val="16"/>
        </w:rPr>
        <w:t xml:space="preserve">For Consumer Inquiries Contact: </w:t>
      </w:r>
    </w:p>
    <w:p w:rsidR="007955EE" w:rsidRPr="00D97A40" w:rsidRDefault="007955EE" w:rsidP="00D97A40">
      <w:pPr>
        <w:spacing w:after="0" w:line="240" w:lineRule="auto"/>
        <w:rPr>
          <w:rFonts w:ascii="Arial" w:hAnsi="Arial" w:cs="Arial"/>
          <w:bCs/>
          <w:sz w:val="16"/>
          <w:szCs w:val="16"/>
        </w:rPr>
      </w:pPr>
      <w:r w:rsidRPr="00D97A40">
        <w:rPr>
          <w:rFonts w:ascii="Arial" w:hAnsi="Arial" w:cs="Arial"/>
          <w:bCs/>
          <w:sz w:val="16"/>
          <w:szCs w:val="16"/>
        </w:rPr>
        <w:t>Phone:</w:t>
      </w:r>
      <w:r w:rsidRPr="00D97A40">
        <w:rPr>
          <w:rFonts w:ascii="Arial" w:hAnsi="Arial" w:cs="Arial"/>
          <w:bCs/>
          <w:sz w:val="16"/>
          <w:szCs w:val="16"/>
        </w:rPr>
        <w:tab/>
        <w:t>(800)4-MAKITA</w:t>
      </w:r>
    </w:p>
    <w:p w:rsidR="007955EE" w:rsidRPr="00D97A40" w:rsidRDefault="007955EE" w:rsidP="00D97A40">
      <w:pPr>
        <w:spacing w:after="0" w:line="240" w:lineRule="auto"/>
        <w:rPr>
          <w:rFonts w:ascii="Arial" w:hAnsi="Arial" w:cs="Arial"/>
          <w:bCs/>
          <w:sz w:val="16"/>
          <w:szCs w:val="16"/>
        </w:rPr>
      </w:pPr>
      <w:r w:rsidRPr="00D97A40">
        <w:rPr>
          <w:rFonts w:ascii="Arial" w:hAnsi="Arial" w:cs="Arial"/>
          <w:bCs/>
          <w:sz w:val="16"/>
          <w:szCs w:val="16"/>
        </w:rPr>
        <w:t>Website:</w:t>
      </w:r>
      <w:r w:rsidRPr="00D97A40">
        <w:rPr>
          <w:rFonts w:ascii="Arial" w:hAnsi="Arial" w:cs="Arial"/>
          <w:bCs/>
          <w:sz w:val="16"/>
          <w:szCs w:val="16"/>
        </w:rPr>
        <w:tab/>
        <w:t>www.makitatools.com</w:t>
      </w:r>
    </w:p>
    <w:p w:rsidR="007955EE" w:rsidRPr="00D97A40" w:rsidRDefault="007955EE" w:rsidP="00D97A40">
      <w:pPr>
        <w:tabs>
          <w:tab w:val="left" w:pos="900"/>
        </w:tabs>
        <w:spacing w:after="0" w:line="240" w:lineRule="auto"/>
        <w:rPr>
          <w:rFonts w:ascii="Arial" w:hAnsi="Arial" w:cs="Arial"/>
          <w:bCs/>
          <w:sz w:val="16"/>
          <w:szCs w:val="16"/>
        </w:rPr>
      </w:pPr>
      <w:r w:rsidRPr="00D97A40">
        <w:rPr>
          <w:rFonts w:ascii="Arial" w:hAnsi="Arial" w:cs="Arial"/>
          <w:bCs/>
          <w:sz w:val="16"/>
          <w:szCs w:val="16"/>
        </w:rPr>
        <w:t>Facebook:</w:t>
      </w:r>
      <w:r w:rsidRPr="00D97A40">
        <w:rPr>
          <w:rFonts w:ascii="Arial" w:hAnsi="Arial" w:cs="Arial"/>
          <w:bCs/>
          <w:sz w:val="16"/>
          <w:szCs w:val="16"/>
        </w:rPr>
        <w:tab/>
        <w:t>facebook.com/makitatoolspage</w:t>
      </w:r>
    </w:p>
    <w:p w:rsidR="007955EE" w:rsidRPr="00D97A40" w:rsidRDefault="007955EE" w:rsidP="00D97A40">
      <w:pPr>
        <w:tabs>
          <w:tab w:val="left" w:pos="900"/>
        </w:tabs>
        <w:spacing w:after="0" w:line="240" w:lineRule="auto"/>
        <w:rPr>
          <w:rFonts w:ascii="Arial" w:hAnsi="Arial" w:cs="Arial"/>
          <w:bCs/>
          <w:sz w:val="16"/>
          <w:szCs w:val="16"/>
        </w:rPr>
      </w:pPr>
      <w:r w:rsidRPr="00D97A40">
        <w:rPr>
          <w:rFonts w:ascii="Arial" w:hAnsi="Arial" w:cs="Arial"/>
          <w:bCs/>
          <w:sz w:val="16"/>
          <w:szCs w:val="16"/>
        </w:rPr>
        <w:t xml:space="preserve">Twitter: </w:t>
      </w:r>
      <w:r w:rsidRPr="00D97A40">
        <w:rPr>
          <w:rFonts w:ascii="Arial" w:hAnsi="Arial" w:cs="Arial"/>
          <w:bCs/>
          <w:sz w:val="16"/>
          <w:szCs w:val="16"/>
        </w:rPr>
        <w:tab/>
        <w:t>twitter.com/makitatools</w:t>
      </w:r>
    </w:p>
    <w:p w:rsidR="007955EE" w:rsidRPr="00D97A40" w:rsidRDefault="007955EE" w:rsidP="00D97A40">
      <w:pPr>
        <w:tabs>
          <w:tab w:val="left" w:pos="900"/>
        </w:tabs>
        <w:spacing w:after="0" w:line="240" w:lineRule="auto"/>
        <w:rPr>
          <w:rFonts w:ascii="Arial" w:hAnsi="Arial" w:cs="Arial"/>
          <w:bCs/>
          <w:sz w:val="16"/>
          <w:szCs w:val="16"/>
        </w:rPr>
      </w:pPr>
      <w:r w:rsidRPr="00D97A40">
        <w:rPr>
          <w:rFonts w:ascii="Arial" w:hAnsi="Arial" w:cs="Arial"/>
          <w:bCs/>
          <w:sz w:val="16"/>
          <w:szCs w:val="16"/>
        </w:rPr>
        <w:t>You Tube</w:t>
      </w:r>
      <w:r w:rsidRPr="00D97A40">
        <w:rPr>
          <w:rFonts w:ascii="Arial" w:hAnsi="Arial" w:cs="Arial"/>
          <w:bCs/>
          <w:sz w:val="16"/>
          <w:szCs w:val="16"/>
        </w:rPr>
        <w:tab/>
        <w:t>youtube.com/makitapowertools</w:t>
      </w:r>
    </w:p>
    <w:p w:rsidR="007955EE" w:rsidRPr="00D97A40" w:rsidRDefault="007955EE" w:rsidP="00D97A40">
      <w:pPr>
        <w:spacing w:after="0" w:line="240" w:lineRule="auto"/>
        <w:rPr>
          <w:rFonts w:ascii="Arial" w:hAnsi="Arial" w:cs="Arial"/>
          <w:bCs/>
          <w:sz w:val="16"/>
          <w:szCs w:val="16"/>
        </w:rPr>
      </w:pPr>
    </w:p>
    <w:p w:rsidR="007955EE" w:rsidRPr="00D97A40" w:rsidRDefault="007955EE" w:rsidP="00D97A40">
      <w:pPr>
        <w:spacing w:after="0" w:line="240" w:lineRule="auto"/>
        <w:rPr>
          <w:rFonts w:ascii="Arial" w:hAnsi="Arial" w:cs="Arial"/>
          <w:bCs/>
          <w:sz w:val="16"/>
          <w:szCs w:val="16"/>
        </w:rPr>
      </w:pPr>
      <w:r w:rsidRPr="00D97A40">
        <w:rPr>
          <w:rFonts w:ascii="Arial" w:hAnsi="Arial" w:cs="Arial"/>
          <w:bCs/>
          <w:sz w:val="16"/>
          <w:szCs w:val="16"/>
        </w:rPr>
        <w:t>FOR IMMEDIATE RELEASE</w:t>
      </w:r>
    </w:p>
    <w:p w:rsidR="007955EE" w:rsidRPr="00D97A40" w:rsidRDefault="007955EE" w:rsidP="00D97A40">
      <w:pPr>
        <w:spacing w:after="0" w:line="240" w:lineRule="auto"/>
        <w:jc w:val="center"/>
        <w:rPr>
          <w:rFonts w:ascii="Arial" w:hAnsi="Arial" w:cs="Arial"/>
          <w:b/>
        </w:rPr>
      </w:pPr>
    </w:p>
    <w:p w:rsidR="007955EE" w:rsidRPr="00D97A40" w:rsidRDefault="007955EE" w:rsidP="00B9458D">
      <w:pPr>
        <w:spacing w:after="0" w:line="240" w:lineRule="auto"/>
        <w:jc w:val="center"/>
        <w:rPr>
          <w:rFonts w:ascii="Arial" w:hAnsi="Arial" w:cs="Arial"/>
          <w:b/>
          <w:sz w:val="20"/>
          <w:szCs w:val="20"/>
        </w:rPr>
      </w:pPr>
      <w:r w:rsidRPr="00D97A40">
        <w:rPr>
          <w:rFonts w:ascii="Arial" w:hAnsi="Arial" w:cs="Arial"/>
          <w:b/>
          <w:sz w:val="20"/>
          <w:szCs w:val="20"/>
        </w:rPr>
        <w:t>MAKITA READY FOR ANOTHER SEASON OF OFF-ROAD RACING WITH LOORRS</w:t>
      </w:r>
    </w:p>
    <w:p w:rsidR="007955EE" w:rsidRPr="00297611" w:rsidRDefault="007955EE" w:rsidP="00297611">
      <w:pPr>
        <w:spacing w:after="0" w:line="240" w:lineRule="auto"/>
        <w:jc w:val="center"/>
        <w:rPr>
          <w:rFonts w:ascii="Arial" w:hAnsi="Arial" w:cs="Arial"/>
          <w:b/>
          <w:sz w:val="18"/>
          <w:szCs w:val="18"/>
        </w:rPr>
      </w:pPr>
      <w:r w:rsidRPr="00297611">
        <w:rPr>
          <w:rFonts w:ascii="Arial" w:hAnsi="Arial" w:cs="Arial"/>
          <w:b/>
          <w:sz w:val="18"/>
          <w:szCs w:val="18"/>
        </w:rPr>
        <w:t>Makita continues as sponsor of top drivers Deegan and MacCachren, and as a tool of choice in the pits</w:t>
      </w:r>
    </w:p>
    <w:p w:rsidR="007955EE" w:rsidRPr="00D97A40" w:rsidRDefault="007955EE" w:rsidP="00830D1C">
      <w:pPr>
        <w:spacing w:after="0" w:line="240" w:lineRule="auto"/>
        <w:jc w:val="center"/>
        <w:rPr>
          <w:rFonts w:ascii="Arial" w:hAnsi="Arial" w:cs="Arial"/>
          <w:sz w:val="20"/>
          <w:szCs w:val="20"/>
        </w:rPr>
      </w:pPr>
    </w:p>
    <w:p w:rsidR="007955EE" w:rsidRPr="00D97A40" w:rsidRDefault="007955EE" w:rsidP="00F275F7">
      <w:pPr>
        <w:spacing w:after="0" w:line="240" w:lineRule="auto"/>
        <w:rPr>
          <w:rFonts w:ascii="Arial" w:hAnsi="Arial" w:cs="Arial"/>
          <w:sz w:val="18"/>
          <w:szCs w:val="18"/>
        </w:rPr>
      </w:pPr>
      <w:smartTag w:uri="urn:schemas-microsoft-com:office:smarttags" w:element="City">
        <w:r w:rsidRPr="00D97A40">
          <w:rPr>
            <w:rFonts w:ascii="Arial" w:hAnsi="Arial" w:cs="Arial"/>
            <w:b/>
            <w:bCs/>
            <w:sz w:val="18"/>
            <w:szCs w:val="18"/>
          </w:rPr>
          <w:t>La Mirada</w:t>
        </w:r>
      </w:smartTag>
      <w:r w:rsidRPr="00D97A40">
        <w:rPr>
          <w:rFonts w:ascii="Arial" w:hAnsi="Arial" w:cs="Arial"/>
          <w:b/>
          <w:bCs/>
          <w:sz w:val="18"/>
          <w:szCs w:val="18"/>
        </w:rPr>
        <w:t xml:space="preserve">, </w:t>
      </w:r>
      <w:smartTag w:uri="urn:schemas-microsoft-com:office:smarttags" w:element="State">
        <w:r w:rsidRPr="00D97A40">
          <w:rPr>
            <w:rFonts w:ascii="Arial" w:hAnsi="Arial" w:cs="Arial"/>
            <w:b/>
            <w:bCs/>
            <w:sz w:val="18"/>
            <w:szCs w:val="18"/>
          </w:rPr>
          <w:t>CA</w:t>
        </w:r>
      </w:smartTag>
      <w:r w:rsidRPr="00D97A40">
        <w:rPr>
          <w:rFonts w:ascii="Arial" w:hAnsi="Arial" w:cs="Arial"/>
          <w:b/>
          <w:bCs/>
          <w:sz w:val="18"/>
          <w:szCs w:val="18"/>
        </w:rPr>
        <w:t xml:space="preserve"> –</w:t>
      </w:r>
      <w:r w:rsidRPr="00D97A40">
        <w:rPr>
          <w:rFonts w:ascii="Arial" w:hAnsi="Arial" w:cs="Arial"/>
          <w:sz w:val="18"/>
          <w:szCs w:val="18"/>
        </w:rPr>
        <w:t xml:space="preserve"> Makita Industrial Power Tools is continuing its presence in off-road racing as a sponsor of top race teams</w:t>
      </w:r>
      <w:r>
        <w:rPr>
          <w:rFonts w:ascii="Arial" w:hAnsi="Arial" w:cs="Arial"/>
          <w:sz w:val="18"/>
          <w:szCs w:val="18"/>
        </w:rPr>
        <w:t xml:space="preserve"> – </w:t>
      </w:r>
      <w:r w:rsidRPr="00D97A40">
        <w:rPr>
          <w:rFonts w:ascii="Arial" w:hAnsi="Arial" w:cs="Arial"/>
          <w:sz w:val="18"/>
          <w:szCs w:val="18"/>
        </w:rPr>
        <w:t>and a tool of choice in the pits</w:t>
      </w:r>
      <w:r>
        <w:rPr>
          <w:rFonts w:ascii="Arial" w:hAnsi="Arial" w:cs="Arial"/>
          <w:sz w:val="18"/>
          <w:szCs w:val="18"/>
        </w:rPr>
        <w:t xml:space="preserve"> – </w:t>
      </w:r>
      <w:r w:rsidRPr="00D97A40">
        <w:rPr>
          <w:rFonts w:ascii="Arial" w:hAnsi="Arial" w:cs="Arial"/>
          <w:sz w:val="18"/>
          <w:szCs w:val="18"/>
        </w:rPr>
        <w:t xml:space="preserve">as the Lucas Oil Off Road Racing Series (LOORRS) opens its 2013 season this weekend at Firebird Raceway in </w:t>
      </w:r>
      <w:smartTag w:uri="urn:schemas-microsoft-com:office:smarttags" w:element="place">
        <w:smartTag w:uri="urn:schemas-microsoft-com:office:smarttags" w:element="City">
          <w:r w:rsidRPr="00D97A40">
            <w:rPr>
              <w:rFonts w:ascii="Arial" w:hAnsi="Arial" w:cs="Arial"/>
              <w:sz w:val="18"/>
              <w:szCs w:val="18"/>
            </w:rPr>
            <w:t>Chandler</w:t>
          </w:r>
        </w:smartTag>
        <w:r w:rsidRPr="00D97A40">
          <w:rPr>
            <w:rFonts w:ascii="Arial" w:hAnsi="Arial" w:cs="Arial"/>
            <w:sz w:val="18"/>
            <w:szCs w:val="18"/>
          </w:rPr>
          <w:t xml:space="preserve">, </w:t>
        </w:r>
        <w:smartTag w:uri="urn:schemas-microsoft-com:office:smarttags" w:element="State">
          <w:r w:rsidRPr="00D97A40">
            <w:rPr>
              <w:rFonts w:ascii="Arial" w:hAnsi="Arial" w:cs="Arial"/>
              <w:sz w:val="18"/>
              <w:szCs w:val="18"/>
            </w:rPr>
            <w:t>AZ.</w:t>
          </w:r>
        </w:smartTag>
      </w:smartTag>
      <w:r w:rsidRPr="00D97A40">
        <w:rPr>
          <w:rFonts w:ascii="Arial" w:hAnsi="Arial" w:cs="Arial"/>
          <w:sz w:val="18"/>
          <w:szCs w:val="18"/>
        </w:rPr>
        <w:t xml:space="preserve"> </w:t>
      </w:r>
    </w:p>
    <w:p w:rsidR="007955EE" w:rsidRPr="00D97A40" w:rsidRDefault="007955EE" w:rsidP="00830D1C">
      <w:pPr>
        <w:spacing w:after="0" w:line="240" w:lineRule="auto"/>
        <w:rPr>
          <w:rFonts w:ascii="Arial" w:hAnsi="Arial" w:cs="Arial"/>
          <w:sz w:val="18"/>
          <w:szCs w:val="18"/>
        </w:rPr>
      </w:pPr>
    </w:p>
    <w:p w:rsidR="007955EE" w:rsidRPr="00D97A40" w:rsidRDefault="007955EE" w:rsidP="0090539F">
      <w:pPr>
        <w:spacing w:after="0" w:line="240" w:lineRule="auto"/>
        <w:rPr>
          <w:rFonts w:ascii="Arial" w:hAnsi="Arial" w:cs="Arial"/>
          <w:sz w:val="18"/>
          <w:szCs w:val="18"/>
        </w:rPr>
      </w:pPr>
      <w:r w:rsidRPr="00D97A40">
        <w:rPr>
          <w:rFonts w:ascii="Arial" w:hAnsi="Arial" w:cs="Arial"/>
          <w:sz w:val="18"/>
          <w:szCs w:val="18"/>
        </w:rPr>
        <w:t xml:space="preserve">The launch of the new LOORRS season extends Makita’s consistent presence in live racing and action sports, continuing in 2013 as a team sponsor of two perennial frontrunners in the series, Brian Deegan and Rob MacCachren. </w:t>
      </w:r>
    </w:p>
    <w:p w:rsidR="007955EE" w:rsidRPr="00D97A40" w:rsidRDefault="007955EE" w:rsidP="0090539F">
      <w:pPr>
        <w:spacing w:after="0" w:line="240" w:lineRule="auto"/>
        <w:rPr>
          <w:rFonts w:ascii="Arial" w:hAnsi="Arial" w:cs="Arial"/>
          <w:sz w:val="18"/>
          <w:szCs w:val="18"/>
        </w:rPr>
      </w:pPr>
    </w:p>
    <w:p w:rsidR="007955EE" w:rsidRPr="00D97A40" w:rsidRDefault="007955EE" w:rsidP="0090539F">
      <w:pPr>
        <w:spacing w:after="0" w:line="240" w:lineRule="auto"/>
        <w:rPr>
          <w:rFonts w:ascii="Arial" w:hAnsi="Arial" w:cs="Arial"/>
          <w:sz w:val="18"/>
          <w:szCs w:val="18"/>
        </w:rPr>
      </w:pPr>
      <w:r w:rsidRPr="00D97A40">
        <w:rPr>
          <w:rFonts w:ascii="Arial" w:hAnsi="Arial" w:cs="Arial"/>
          <w:sz w:val="18"/>
          <w:szCs w:val="18"/>
        </w:rPr>
        <w:t xml:space="preserve">"Our ongoing commitment to racing and to the fans who love the sport is a natural for Makita," said Brent Withey, Director of Marketing, Makita. "Our customers are not only fans of off road racing, but many of them ride and race on weekends – and just like our sponsored drivers, they rely on Makita tools. For our growing legion of customers who follow action sports, Brian Deegan and Rob MacCachren are icons in their sport, and a perfect complement to Makita’s best-in-class power tools. </w:t>
      </w:r>
    </w:p>
    <w:p w:rsidR="007955EE" w:rsidRPr="00D97A40" w:rsidRDefault="007955EE" w:rsidP="00830D1C">
      <w:pPr>
        <w:spacing w:after="0" w:line="240" w:lineRule="auto"/>
        <w:rPr>
          <w:rFonts w:ascii="Arial" w:hAnsi="Arial" w:cs="Arial"/>
          <w:sz w:val="18"/>
          <w:szCs w:val="18"/>
        </w:rPr>
      </w:pPr>
    </w:p>
    <w:p w:rsidR="007955EE" w:rsidRPr="00D97A40" w:rsidRDefault="007955EE" w:rsidP="00F275F7">
      <w:pPr>
        <w:spacing w:after="0" w:line="240" w:lineRule="auto"/>
        <w:jc w:val="center"/>
        <w:rPr>
          <w:rFonts w:ascii="Arial" w:hAnsi="Arial" w:cs="Arial"/>
          <w:b/>
          <w:bCs/>
          <w:sz w:val="18"/>
          <w:szCs w:val="18"/>
        </w:rPr>
      </w:pPr>
      <w:r w:rsidRPr="00D97A40">
        <w:rPr>
          <w:rFonts w:ascii="Arial" w:hAnsi="Arial" w:cs="Arial"/>
          <w:b/>
          <w:bCs/>
          <w:sz w:val="18"/>
          <w:szCs w:val="18"/>
        </w:rPr>
        <w:t>Brian Deegan</w:t>
      </w:r>
      <w:r>
        <w:rPr>
          <w:rFonts w:ascii="Arial" w:hAnsi="Arial" w:cs="Arial"/>
          <w:b/>
          <w:bCs/>
          <w:sz w:val="18"/>
          <w:szCs w:val="18"/>
        </w:rPr>
        <w:t>:</w:t>
      </w:r>
      <w:r w:rsidRPr="00D97A40">
        <w:rPr>
          <w:rFonts w:ascii="Arial" w:hAnsi="Arial" w:cs="Arial"/>
          <w:b/>
          <w:bCs/>
          <w:sz w:val="18"/>
          <w:szCs w:val="18"/>
        </w:rPr>
        <w:t xml:space="preserve"> Seek</w:t>
      </w:r>
      <w:r>
        <w:rPr>
          <w:rFonts w:ascii="Arial" w:hAnsi="Arial" w:cs="Arial"/>
          <w:b/>
          <w:bCs/>
          <w:sz w:val="18"/>
          <w:szCs w:val="18"/>
        </w:rPr>
        <w:t xml:space="preserve">ing </w:t>
      </w:r>
      <w:r w:rsidRPr="00D97A40">
        <w:rPr>
          <w:rFonts w:ascii="Arial" w:hAnsi="Arial" w:cs="Arial"/>
          <w:b/>
          <w:bCs/>
          <w:sz w:val="18"/>
          <w:szCs w:val="18"/>
        </w:rPr>
        <w:t>a “Three-Peat”</w:t>
      </w:r>
    </w:p>
    <w:p w:rsidR="007955EE" w:rsidRPr="00D97A40" w:rsidRDefault="007955EE" w:rsidP="00F275F7">
      <w:pPr>
        <w:spacing w:after="0" w:line="240" w:lineRule="auto"/>
        <w:rPr>
          <w:rFonts w:ascii="Arial" w:hAnsi="Arial" w:cs="Arial"/>
          <w:sz w:val="18"/>
          <w:szCs w:val="18"/>
        </w:rPr>
      </w:pPr>
      <w:r w:rsidRPr="00D97A40">
        <w:rPr>
          <w:rFonts w:ascii="Arial" w:hAnsi="Arial" w:cs="Arial"/>
          <w:sz w:val="18"/>
          <w:szCs w:val="18"/>
        </w:rPr>
        <w:t xml:space="preserve">“The General” Brian Deegan, founder of the Metal Mulisha, is a fourteen-time X-Games medalist and full-time action sports icon. Deegan and his Rockstar Makita Metal Mulisha Ford return to the Pro 2 Class in attempt to make it three-in-a-row after capturing LOORRS titles in 2011 and 2012. Deegan will also compete in the highly competitive Pro Lite Class. See the attached video for an exclusive interview with Brian Deegan. </w:t>
      </w:r>
    </w:p>
    <w:p w:rsidR="007955EE" w:rsidRPr="00D97A40" w:rsidRDefault="007955EE" w:rsidP="00830D1C">
      <w:pPr>
        <w:spacing w:after="0" w:line="240" w:lineRule="auto"/>
        <w:rPr>
          <w:rFonts w:ascii="Arial" w:hAnsi="Arial" w:cs="Arial"/>
          <w:sz w:val="18"/>
          <w:szCs w:val="18"/>
        </w:rPr>
      </w:pPr>
    </w:p>
    <w:p w:rsidR="007955EE" w:rsidRPr="00D97A40" w:rsidRDefault="007955EE" w:rsidP="00AE496F">
      <w:pPr>
        <w:spacing w:after="0" w:line="240" w:lineRule="auto"/>
        <w:jc w:val="center"/>
        <w:rPr>
          <w:rFonts w:ascii="Arial" w:hAnsi="Arial" w:cs="Arial"/>
          <w:b/>
          <w:bCs/>
          <w:sz w:val="18"/>
          <w:szCs w:val="18"/>
        </w:rPr>
      </w:pPr>
      <w:r w:rsidRPr="00D97A40">
        <w:rPr>
          <w:rFonts w:ascii="Arial" w:hAnsi="Arial" w:cs="Arial"/>
          <w:b/>
          <w:bCs/>
          <w:sz w:val="18"/>
          <w:szCs w:val="18"/>
        </w:rPr>
        <w:t>Rob MacCachren: 200 Wins and Counting</w:t>
      </w:r>
    </w:p>
    <w:p w:rsidR="007955EE" w:rsidRPr="00D97A40" w:rsidRDefault="007955EE" w:rsidP="00F275F7">
      <w:pPr>
        <w:spacing w:after="0" w:line="240" w:lineRule="auto"/>
        <w:rPr>
          <w:rFonts w:ascii="Arial" w:hAnsi="Arial" w:cs="Arial"/>
          <w:sz w:val="18"/>
          <w:szCs w:val="18"/>
        </w:rPr>
      </w:pPr>
      <w:r w:rsidRPr="00D97A40">
        <w:rPr>
          <w:rFonts w:ascii="Arial" w:hAnsi="Arial" w:cs="Arial"/>
          <w:sz w:val="18"/>
          <w:szCs w:val="18"/>
        </w:rPr>
        <w:t>Rob MacCachren is a member of the Off Road Motorsports Hall of Fame and remains one of the most versatile drivers in off-road racing. From the southern tip of Baja to the closed course raceways of the western US and beyond, MacCachren is a fan favorite and always a contender when the flag drops. Rob is coming off a big year in 2012 after reaching career win number 200, and is back for more in the PRO 2 Class with his Rockstar Energy Makita Tools MacCachren Motorsports Ford Truck. Rob and his crew were busy in the off season</w:t>
      </w:r>
      <w:r>
        <w:rPr>
          <w:rFonts w:ascii="Arial" w:hAnsi="Arial" w:cs="Arial"/>
          <w:sz w:val="18"/>
          <w:szCs w:val="18"/>
        </w:rPr>
        <w:t xml:space="preserve">: </w:t>
      </w:r>
      <w:r w:rsidRPr="00D97A40">
        <w:rPr>
          <w:rFonts w:ascii="Arial" w:hAnsi="Arial" w:cs="Arial"/>
          <w:sz w:val="18"/>
          <w:szCs w:val="18"/>
        </w:rPr>
        <w:t xml:space="preserve">they put their Makita Tools to work and built a new Pro 4 Class Truck, where he’ll also race in 2013. </w:t>
      </w:r>
    </w:p>
    <w:p w:rsidR="007955EE" w:rsidRPr="00D97A40" w:rsidRDefault="007955EE" w:rsidP="00830D1C">
      <w:pPr>
        <w:spacing w:after="0" w:line="240" w:lineRule="auto"/>
        <w:rPr>
          <w:rFonts w:ascii="Arial" w:hAnsi="Arial" w:cs="Arial"/>
          <w:sz w:val="18"/>
          <w:szCs w:val="18"/>
        </w:rPr>
      </w:pPr>
    </w:p>
    <w:p w:rsidR="007955EE" w:rsidRPr="00D97A40" w:rsidRDefault="007955EE" w:rsidP="00AE496F">
      <w:pPr>
        <w:spacing w:after="0" w:line="240" w:lineRule="auto"/>
        <w:jc w:val="center"/>
        <w:rPr>
          <w:rFonts w:ascii="Arial" w:hAnsi="Arial" w:cs="Arial"/>
          <w:b/>
          <w:bCs/>
          <w:sz w:val="18"/>
          <w:szCs w:val="18"/>
        </w:rPr>
      </w:pPr>
      <w:r w:rsidRPr="00D97A40">
        <w:rPr>
          <w:rFonts w:ascii="Arial" w:hAnsi="Arial" w:cs="Arial"/>
          <w:b/>
          <w:bCs/>
          <w:sz w:val="18"/>
          <w:szCs w:val="18"/>
        </w:rPr>
        <w:t>Lucas Oil Off Road Racing Series</w:t>
      </w:r>
    </w:p>
    <w:p w:rsidR="007955EE" w:rsidRPr="00D97A40" w:rsidRDefault="007955EE" w:rsidP="00F32230">
      <w:pPr>
        <w:spacing w:after="0" w:line="240" w:lineRule="auto"/>
        <w:rPr>
          <w:rFonts w:ascii="Arial" w:hAnsi="Arial" w:cs="Arial"/>
          <w:sz w:val="18"/>
          <w:szCs w:val="18"/>
        </w:rPr>
      </w:pPr>
      <w:r w:rsidRPr="00D97A40">
        <w:rPr>
          <w:rFonts w:ascii="Arial" w:hAnsi="Arial" w:cs="Arial"/>
          <w:sz w:val="18"/>
          <w:szCs w:val="18"/>
        </w:rPr>
        <w:t xml:space="preserve">The Lucas Off Road Racing Series is the evolution of the long standing support of short course racing by Forrest Lucas and Lucas Oil. Steeped in the Midwest tradition of short course off road racing infused with a West Coast influence, Lucas Oil Off Road Racing brings intense four wheel door to door action to challenging, fan friendly tracks. The 2013 schedule includes stops in Southern California, </w:t>
      </w:r>
      <w:smartTag w:uri="urn:schemas-microsoft-com:office:smarttags" w:element="place">
        <w:r w:rsidRPr="00D97A40">
          <w:rPr>
            <w:rFonts w:ascii="Arial" w:hAnsi="Arial" w:cs="Arial"/>
            <w:sz w:val="18"/>
            <w:szCs w:val="18"/>
          </w:rPr>
          <w:t>Arizona</w:t>
        </w:r>
      </w:smartTag>
      <w:r w:rsidRPr="00D97A40">
        <w:rPr>
          <w:rFonts w:ascii="Arial" w:hAnsi="Arial" w:cs="Arial"/>
          <w:sz w:val="18"/>
          <w:szCs w:val="18"/>
        </w:rPr>
        <w:t xml:space="preserve">, </w:t>
      </w:r>
      <w:smartTag w:uri="urn:schemas-microsoft-com:office:smarttags" w:element="place">
        <w:r w:rsidRPr="00D97A40">
          <w:rPr>
            <w:rFonts w:ascii="Arial" w:hAnsi="Arial" w:cs="Arial"/>
            <w:sz w:val="18"/>
            <w:szCs w:val="18"/>
          </w:rPr>
          <w:t>Utah</w:t>
        </w:r>
      </w:smartTag>
      <w:r w:rsidRPr="00D97A40">
        <w:rPr>
          <w:rFonts w:ascii="Arial" w:hAnsi="Arial" w:cs="Arial"/>
          <w:sz w:val="18"/>
          <w:szCs w:val="18"/>
        </w:rPr>
        <w:t xml:space="preserve">, </w:t>
      </w:r>
      <w:smartTag w:uri="urn:schemas-microsoft-com:office:smarttags" w:element="place">
        <w:r w:rsidRPr="00D97A40">
          <w:rPr>
            <w:rFonts w:ascii="Arial" w:hAnsi="Arial" w:cs="Arial"/>
            <w:sz w:val="18"/>
            <w:szCs w:val="18"/>
          </w:rPr>
          <w:t>Reno</w:t>
        </w:r>
      </w:smartTag>
      <w:r w:rsidRPr="00D97A40">
        <w:rPr>
          <w:rFonts w:ascii="Arial" w:hAnsi="Arial" w:cs="Arial"/>
          <w:sz w:val="18"/>
          <w:szCs w:val="18"/>
        </w:rPr>
        <w:t xml:space="preserve">, and </w:t>
      </w:r>
      <w:smartTag w:uri="urn:schemas-microsoft-com:office:smarttags" w:element="place">
        <w:r w:rsidRPr="00D97A40">
          <w:rPr>
            <w:rFonts w:ascii="Arial" w:hAnsi="Arial" w:cs="Arial"/>
            <w:sz w:val="18"/>
            <w:szCs w:val="18"/>
          </w:rPr>
          <w:t>Las Vegas</w:t>
        </w:r>
      </w:smartTag>
      <w:r w:rsidRPr="00D97A40">
        <w:rPr>
          <w:rFonts w:ascii="Arial" w:hAnsi="Arial" w:cs="Arial"/>
          <w:sz w:val="18"/>
          <w:szCs w:val="18"/>
        </w:rPr>
        <w:t xml:space="preserve">. 2013 also marks the return of regular race coverage on CBS Sports. For more on the Lucas Oil Off Road Racing Series, go to </w:t>
      </w:r>
      <w:hyperlink r:id="rId5" w:history="1">
        <w:r w:rsidRPr="00D97A40">
          <w:rPr>
            <w:rStyle w:val="Hyperlink"/>
            <w:rFonts w:ascii="Arial" w:hAnsi="Arial" w:cs="Arial"/>
            <w:sz w:val="18"/>
            <w:szCs w:val="18"/>
          </w:rPr>
          <w:t>http://www.lucasoiloffroad.com/</w:t>
        </w:r>
      </w:hyperlink>
    </w:p>
    <w:p w:rsidR="007955EE" w:rsidRPr="00D97A40" w:rsidRDefault="007955EE" w:rsidP="00830D1C">
      <w:pPr>
        <w:spacing w:after="0" w:line="240" w:lineRule="auto"/>
        <w:rPr>
          <w:rFonts w:ascii="Arial" w:hAnsi="Arial" w:cs="Arial"/>
          <w:sz w:val="18"/>
          <w:szCs w:val="18"/>
        </w:rPr>
      </w:pPr>
    </w:p>
    <w:p w:rsidR="007955EE" w:rsidRPr="00D97A40" w:rsidRDefault="007955EE" w:rsidP="00D97A40">
      <w:pPr>
        <w:spacing w:after="0" w:line="240" w:lineRule="auto"/>
        <w:jc w:val="center"/>
        <w:rPr>
          <w:rFonts w:ascii="Arial" w:hAnsi="Arial" w:cs="Arial"/>
          <w:sz w:val="18"/>
          <w:szCs w:val="18"/>
        </w:rPr>
      </w:pPr>
      <w:r w:rsidRPr="00D97A40">
        <w:rPr>
          <w:rFonts w:ascii="Arial" w:hAnsi="Arial" w:cs="Arial"/>
          <w:b/>
          <w:bCs/>
          <w:sz w:val="18"/>
          <w:szCs w:val="18"/>
        </w:rPr>
        <w:t>About Makita</w:t>
      </w:r>
    </w:p>
    <w:p w:rsidR="007955EE" w:rsidRPr="00D97A40" w:rsidRDefault="007955EE" w:rsidP="00611D2D">
      <w:pPr>
        <w:spacing w:after="0" w:line="240" w:lineRule="auto"/>
        <w:rPr>
          <w:rFonts w:ascii="Arial" w:hAnsi="Arial" w:cs="Arial"/>
          <w:sz w:val="18"/>
          <w:szCs w:val="18"/>
        </w:rPr>
      </w:pPr>
      <w:r w:rsidRPr="00D97A40">
        <w:rPr>
          <w:rFonts w:ascii="Arial" w:hAnsi="Arial" w:cs="Arial"/>
          <w:sz w:val="18"/>
          <w:szCs w:val="18"/>
        </w:rPr>
        <w:t xml:space="preserve">Makita is a worldwide manufacturer of industrial quality power tools and offers a wide range of industrial accessories. Makita utilizes leading-edge technology and innovation to engineer tools that are more compact with less weight yet deliver industrial strength power and results. Makita </w:t>
      </w:r>
      <w:smartTag w:uri="urn:schemas-microsoft-com:office:smarttags" w:element="place">
        <w:r w:rsidRPr="00D97A40">
          <w:rPr>
            <w:rFonts w:ascii="Arial" w:hAnsi="Arial" w:cs="Arial"/>
            <w:sz w:val="18"/>
            <w:szCs w:val="18"/>
          </w:rPr>
          <w:t>U.S.A.</w:t>
        </w:r>
      </w:smartTag>
      <w:r w:rsidRPr="00D97A40">
        <w:rPr>
          <w:rFonts w:ascii="Arial" w:hAnsi="Arial" w:cs="Arial"/>
          <w:sz w:val="18"/>
          <w:szCs w:val="18"/>
        </w:rPr>
        <w:t xml:space="preserve">, Inc. is located in </w:t>
      </w:r>
      <w:smartTag w:uri="urn:schemas-microsoft-com:office:smarttags" w:element="place">
        <w:r w:rsidRPr="00D97A40">
          <w:rPr>
            <w:rFonts w:ascii="Arial" w:hAnsi="Arial" w:cs="Arial"/>
            <w:sz w:val="18"/>
            <w:szCs w:val="18"/>
          </w:rPr>
          <w:t>La Mirada</w:t>
        </w:r>
      </w:smartTag>
      <w:r w:rsidRPr="00D97A40">
        <w:rPr>
          <w:rFonts w:ascii="Arial" w:hAnsi="Arial" w:cs="Arial"/>
          <w:sz w:val="18"/>
          <w:szCs w:val="18"/>
        </w:rPr>
        <w:t xml:space="preserve">, </w:t>
      </w:r>
      <w:smartTag w:uri="urn:schemas-microsoft-com:office:smarttags" w:element="place">
        <w:r w:rsidRPr="00D97A40">
          <w:rPr>
            <w:rFonts w:ascii="Arial" w:hAnsi="Arial" w:cs="Arial"/>
            <w:sz w:val="18"/>
            <w:szCs w:val="18"/>
          </w:rPr>
          <w:t>California</w:t>
        </w:r>
      </w:smartTag>
      <w:r w:rsidRPr="00D97A40">
        <w:rPr>
          <w:rFonts w:ascii="Arial" w:hAnsi="Arial" w:cs="Arial"/>
          <w:sz w:val="18"/>
          <w:szCs w:val="18"/>
        </w:rPr>
        <w:t xml:space="preserve">, and operates an extensive distribution network located throughout the </w:t>
      </w:r>
      <w:smartTag w:uri="urn:schemas-microsoft-com:office:smarttags" w:element="place">
        <w:r w:rsidRPr="00D97A40">
          <w:rPr>
            <w:rFonts w:ascii="Arial" w:hAnsi="Arial" w:cs="Arial"/>
            <w:sz w:val="18"/>
            <w:szCs w:val="18"/>
          </w:rPr>
          <w:t>U.S.</w:t>
        </w:r>
      </w:smartTag>
      <w:r w:rsidRPr="00D97A40">
        <w:rPr>
          <w:rFonts w:ascii="Arial" w:hAnsi="Arial" w:cs="Arial"/>
          <w:sz w:val="18"/>
          <w:szCs w:val="18"/>
        </w:rPr>
        <w:t xml:space="preserve"> For more information, please call 800/4-MAKITA or visit makitatools.com. Follow Makita at facebook.com/makitatoolspage, twitter.com/makitatools, and youtube.com/makitapowertools. Makita is Best-in-Class Engineering.</w:t>
      </w:r>
    </w:p>
    <w:p w:rsidR="007955EE" w:rsidRPr="00D97A40" w:rsidRDefault="007955EE" w:rsidP="00611D2D">
      <w:pPr>
        <w:spacing w:after="0" w:line="240" w:lineRule="auto"/>
        <w:rPr>
          <w:rFonts w:ascii="Arial" w:hAnsi="Arial" w:cs="Arial"/>
          <w:sz w:val="18"/>
          <w:szCs w:val="18"/>
        </w:rPr>
      </w:pPr>
    </w:p>
    <w:p w:rsidR="007955EE" w:rsidRPr="00D97A40" w:rsidRDefault="007955EE" w:rsidP="00D97A40">
      <w:pPr>
        <w:spacing w:after="0" w:line="240" w:lineRule="auto"/>
        <w:jc w:val="center"/>
        <w:rPr>
          <w:rFonts w:ascii="Arial" w:hAnsi="Arial" w:cs="Arial"/>
          <w:sz w:val="18"/>
          <w:szCs w:val="18"/>
        </w:rPr>
      </w:pPr>
      <w:r w:rsidRPr="00D97A40">
        <w:rPr>
          <w:rFonts w:ascii="Arial" w:hAnsi="Arial" w:cs="Arial"/>
          <w:sz w:val="18"/>
          <w:szCs w:val="18"/>
        </w:rPr>
        <w:t>-###-</w:t>
      </w:r>
    </w:p>
    <w:sectPr w:rsidR="007955EE" w:rsidRPr="00D97A40" w:rsidSect="004B0A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972D9"/>
    <w:multiLevelType w:val="multilevel"/>
    <w:tmpl w:val="633A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E22"/>
    <w:rsid w:val="001508B3"/>
    <w:rsid w:val="001C0637"/>
    <w:rsid w:val="00297611"/>
    <w:rsid w:val="002A1923"/>
    <w:rsid w:val="00330E22"/>
    <w:rsid w:val="003A1D95"/>
    <w:rsid w:val="003E21A0"/>
    <w:rsid w:val="00427867"/>
    <w:rsid w:val="004546FD"/>
    <w:rsid w:val="004B0A09"/>
    <w:rsid w:val="00574C2D"/>
    <w:rsid w:val="005D7CF3"/>
    <w:rsid w:val="00611D2D"/>
    <w:rsid w:val="00717232"/>
    <w:rsid w:val="007955EE"/>
    <w:rsid w:val="00830D1C"/>
    <w:rsid w:val="008E1367"/>
    <w:rsid w:val="00901BCE"/>
    <w:rsid w:val="0090539F"/>
    <w:rsid w:val="00962179"/>
    <w:rsid w:val="009F222F"/>
    <w:rsid w:val="00A3673E"/>
    <w:rsid w:val="00AE496F"/>
    <w:rsid w:val="00B9458D"/>
    <w:rsid w:val="00C30C65"/>
    <w:rsid w:val="00C64B47"/>
    <w:rsid w:val="00CA20E1"/>
    <w:rsid w:val="00CA4245"/>
    <w:rsid w:val="00CC28E6"/>
    <w:rsid w:val="00D97A40"/>
    <w:rsid w:val="00E27EAD"/>
    <w:rsid w:val="00E67F9E"/>
    <w:rsid w:val="00F275F7"/>
    <w:rsid w:val="00F32230"/>
    <w:rsid w:val="00F401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0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223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96519577">
      <w:marLeft w:val="0"/>
      <w:marRight w:val="0"/>
      <w:marTop w:val="0"/>
      <w:marBottom w:val="0"/>
      <w:divBdr>
        <w:top w:val="none" w:sz="0" w:space="0" w:color="auto"/>
        <w:left w:val="none" w:sz="0" w:space="0" w:color="auto"/>
        <w:bottom w:val="none" w:sz="0" w:space="0" w:color="auto"/>
        <w:right w:val="none" w:sz="0" w:space="0" w:color="auto"/>
      </w:divBdr>
      <w:divsChild>
        <w:div w:id="596519566">
          <w:marLeft w:val="0"/>
          <w:marRight w:val="0"/>
          <w:marTop w:val="0"/>
          <w:marBottom w:val="0"/>
          <w:divBdr>
            <w:top w:val="none" w:sz="0" w:space="0" w:color="auto"/>
            <w:left w:val="none" w:sz="0" w:space="0" w:color="auto"/>
            <w:bottom w:val="none" w:sz="0" w:space="0" w:color="auto"/>
            <w:right w:val="none" w:sz="0" w:space="0" w:color="auto"/>
          </w:divBdr>
        </w:div>
        <w:div w:id="596519567">
          <w:marLeft w:val="0"/>
          <w:marRight w:val="0"/>
          <w:marTop w:val="0"/>
          <w:marBottom w:val="0"/>
          <w:divBdr>
            <w:top w:val="none" w:sz="0" w:space="0" w:color="auto"/>
            <w:left w:val="none" w:sz="0" w:space="0" w:color="auto"/>
            <w:bottom w:val="none" w:sz="0" w:space="0" w:color="auto"/>
            <w:right w:val="none" w:sz="0" w:space="0" w:color="auto"/>
          </w:divBdr>
        </w:div>
        <w:div w:id="596519568">
          <w:marLeft w:val="0"/>
          <w:marRight w:val="0"/>
          <w:marTop w:val="0"/>
          <w:marBottom w:val="0"/>
          <w:divBdr>
            <w:top w:val="none" w:sz="0" w:space="0" w:color="auto"/>
            <w:left w:val="none" w:sz="0" w:space="0" w:color="auto"/>
            <w:bottom w:val="none" w:sz="0" w:space="0" w:color="auto"/>
            <w:right w:val="none" w:sz="0" w:space="0" w:color="auto"/>
          </w:divBdr>
        </w:div>
        <w:div w:id="596519569">
          <w:marLeft w:val="0"/>
          <w:marRight w:val="0"/>
          <w:marTop w:val="0"/>
          <w:marBottom w:val="0"/>
          <w:divBdr>
            <w:top w:val="none" w:sz="0" w:space="0" w:color="auto"/>
            <w:left w:val="none" w:sz="0" w:space="0" w:color="auto"/>
            <w:bottom w:val="none" w:sz="0" w:space="0" w:color="auto"/>
            <w:right w:val="none" w:sz="0" w:space="0" w:color="auto"/>
          </w:divBdr>
        </w:div>
        <w:div w:id="596519570">
          <w:marLeft w:val="0"/>
          <w:marRight w:val="0"/>
          <w:marTop w:val="0"/>
          <w:marBottom w:val="0"/>
          <w:divBdr>
            <w:top w:val="none" w:sz="0" w:space="0" w:color="auto"/>
            <w:left w:val="none" w:sz="0" w:space="0" w:color="auto"/>
            <w:bottom w:val="none" w:sz="0" w:space="0" w:color="auto"/>
            <w:right w:val="none" w:sz="0" w:space="0" w:color="auto"/>
          </w:divBdr>
        </w:div>
        <w:div w:id="596519571">
          <w:marLeft w:val="0"/>
          <w:marRight w:val="0"/>
          <w:marTop w:val="0"/>
          <w:marBottom w:val="0"/>
          <w:divBdr>
            <w:top w:val="none" w:sz="0" w:space="0" w:color="auto"/>
            <w:left w:val="none" w:sz="0" w:space="0" w:color="auto"/>
            <w:bottom w:val="none" w:sz="0" w:space="0" w:color="auto"/>
            <w:right w:val="none" w:sz="0" w:space="0" w:color="auto"/>
          </w:divBdr>
        </w:div>
        <w:div w:id="596519572">
          <w:marLeft w:val="0"/>
          <w:marRight w:val="0"/>
          <w:marTop w:val="0"/>
          <w:marBottom w:val="0"/>
          <w:divBdr>
            <w:top w:val="none" w:sz="0" w:space="0" w:color="auto"/>
            <w:left w:val="none" w:sz="0" w:space="0" w:color="auto"/>
            <w:bottom w:val="none" w:sz="0" w:space="0" w:color="auto"/>
            <w:right w:val="none" w:sz="0" w:space="0" w:color="auto"/>
          </w:divBdr>
        </w:div>
        <w:div w:id="596519573">
          <w:marLeft w:val="0"/>
          <w:marRight w:val="0"/>
          <w:marTop w:val="0"/>
          <w:marBottom w:val="0"/>
          <w:divBdr>
            <w:top w:val="none" w:sz="0" w:space="0" w:color="auto"/>
            <w:left w:val="none" w:sz="0" w:space="0" w:color="auto"/>
            <w:bottom w:val="none" w:sz="0" w:space="0" w:color="auto"/>
            <w:right w:val="none" w:sz="0" w:space="0" w:color="auto"/>
          </w:divBdr>
        </w:div>
        <w:div w:id="596519574">
          <w:marLeft w:val="0"/>
          <w:marRight w:val="0"/>
          <w:marTop w:val="0"/>
          <w:marBottom w:val="0"/>
          <w:divBdr>
            <w:top w:val="none" w:sz="0" w:space="0" w:color="auto"/>
            <w:left w:val="none" w:sz="0" w:space="0" w:color="auto"/>
            <w:bottom w:val="none" w:sz="0" w:space="0" w:color="auto"/>
            <w:right w:val="none" w:sz="0" w:space="0" w:color="auto"/>
          </w:divBdr>
        </w:div>
        <w:div w:id="596519575">
          <w:marLeft w:val="0"/>
          <w:marRight w:val="0"/>
          <w:marTop w:val="0"/>
          <w:marBottom w:val="0"/>
          <w:divBdr>
            <w:top w:val="none" w:sz="0" w:space="0" w:color="auto"/>
            <w:left w:val="none" w:sz="0" w:space="0" w:color="auto"/>
            <w:bottom w:val="none" w:sz="0" w:space="0" w:color="auto"/>
            <w:right w:val="none" w:sz="0" w:space="0" w:color="auto"/>
          </w:divBdr>
        </w:div>
        <w:div w:id="596519576">
          <w:marLeft w:val="0"/>
          <w:marRight w:val="0"/>
          <w:marTop w:val="0"/>
          <w:marBottom w:val="0"/>
          <w:divBdr>
            <w:top w:val="none" w:sz="0" w:space="0" w:color="auto"/>
            <w:left w:val="none" w:sz="0" w:space="0" w:color="auto"/>
            <w:bottom w:val="none" w:sz="0" w:space="0" w:color="auto"/>
            <w:right w:val="none" w:sz="0" w:space="0" w:color="auto"/>
          </w:divBdr>
        </w:div>
        <w:div w:id="596519578">
          <w:marLeft w:val="0"/>
          <w:marRight w:val="0"/>
          <w:marTop w:val="0"/>
          <w:marBottom w:val="0"/>
          <w:divBdr>
            <w:top w:val="none" w:sz="0" w:space="0" w:color="auto"/>
            <w:left w:val="none" w:sz="0" w:space="0" w:color="auto"/>
            <w:bottom w:val="none" w:sz="0" w:space="0" w:color="auto"/>
            <w:right w:val="none" w:sz="0" w:space="0" w:color="auto"/>
          </w:divBdr>
        </w:div>
        <w:div w:id="596519579">
          <w:marLeft w:val="0"/>
          <w:marRight w:val="0"/>
          <w:marTop w:val="0"/>
          <w:marBottom w:val="0"/>
          <w:divBdr>
            <w:top w:val="none" w:sz="0" w:space="0" w:color="auto"/>
            <w:left w:val="none" w:sz="0" w:space="0" w:color="auto"/>
            <w:bottom w:val="none" w:sz="0" w:space="0" w:color="auto"/>
            <w:right w:val="none" w:sz="0" w:space="0" w:color="auto"/>
          </w:divBdr>
        </w:div>
        <w:div w:id="596519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ucasoiloffroa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140</TotalTime>
  <Pages>1</Pages>
  <Words>591</Words>
  <Characters>3375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MAKITA EXTENDS ITS ROOTS IN FOUR WHEEL OFF-ROAD RACING</dc:title>
  <dc:subject/>
  <dc:creator>makita</dc:creator>
  <cp:keywords/>
  <dc:description/>
  <cp:lastModifiedBy>Makita USA, Inc.</cp:lastModifiedBy>
  <cp:revision>11</cp:revision>
  <dcterms:created xsi:type="dcterms:W3CDTF">2013-03-14T18:43:00Z</dcterms:created>
  <dcterms:modified xsi:type="dcterms:W3CDTF">2013-03-15T16:49:00Z</dcterms:modified>
</cp:coreProperties>
</file>