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E2387" w14:textId="77777777" w:rsidR="00D36620" w:rsidRDefault="00412019" w:rsidP="00D36620">
      <w:pPr>
        <w:tabs>
          <w:tab w:val="left" w:pos="720"/>
          <w:tab w:val="left" w:pos="1440"/>
        </w:tabs>
        <w:spacing w:after="0" w:line="240" w:lineRule="auto"/>
        <w:jc w:val="right"/>
      </w:pPr>
      <w:r>
        <w:object w:dxaOrig="1440" w:dyaOrig="1440" w14:anchorId="650567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5pt;margin-top:-28.2pt;width:134.05pt;height:35.75pt;z-index:251659264;mso-wrap-edited:f;mso-position-horizontal-relative:text;mso-position-vertical-relative:text" wrapcoords="-60 0 -60 21375 21600 21375 21600 0 -60 0">
            <v:imagedata r:id="rId4" o:title=""/>
          </v:shape>
          <o:OLEObject Type="Embed" ProgID="MSPhotoEd.3" ShapeID="_x0000_s1026" DrawAspect="Content" ObjectID="_1748841832" r:id="rId5"/>
        </w:object>
      </w:r>
      <w:r w:rsidR="00D36620">
        <w:rPr>
          <w:noProof/>
        </w:rPr>
        <mc:AlternateContent>
          <mc:Choice Requires="wps">
            <w:drawing>
              <wp:inline distT="0" distB="0" distL="0" distR="0" wp14:anchorId="19D8F816" wp14:editId="33B2270E">
                <wp:extent cx="5981700" cy="635"/>
                <wp:effectExtent l="28575" t="28575" r="28575" b="28575"/>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1700" cy="0"/>
                        </a:xfrm>
                        <a:prstGeom prst="line">
                          <a:avLst/>
                        </a:prstGeom>
                        <a:noFill/>
                        <a:ln w="57150">
                          <a:solidFill>
                            <a:srgbClr val="C0C0C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du="http://schemas.microsoft.com/office/word/2023/wordml/word16du">
            <w:pict>
              <v:line w14:anchorId="4BE06371" id="Straight Connector 5" o:spid="_x0000_s1026" style="flip:y;visibility:visible;mso-wrap-style:square;mso-left-percent:-10001;mso-top-percent:-10001;mso-position-horizontal:absolute;mso-position-horizontal-relative:char;mso-position-vertical:absolute;mso-position-vertical-relative:line;mso-left-percent:-10001;mso-top-percent:-10001" from="0,0" to="47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G2twEAAFMDAAAOAAAAZHJzL2Uyb0RvYy54bWysU01P3DAQvVfiP1i+d5MgUWi0WQ5L4ULL&#10;SlDus/5IrDoey+PdZP89tlkW1N5QFckaz8fzmzeT5fU8WrZXgQy6jjeLmjPlBErj+o7/frr9esUZ&#10;RXASLDrV8YMifr06+7KcfKvOcUArVWAJxFE7+Y4PMfq2qkgMagRaoFcuBTWGEWK6hr6SAaaEPtrq&#10;vK6/VRMG6QMKRZS8N69Bvir4WisRH7QmFZnteOIWyxnKuc1ntVpC2wfwgxFHGvAJFiMYlx49Qd1A&#10;BLYL5h+o0YiAhDouBI4Vam2EKj2kbpr6r24eB/Cq9JLEIX+Sif4frPi1X7tNyNTF7B79PYo/xByu&#10;B3C9KgSeDj4NrslSVZOn9lSSL+Q3gW2nnyhTDuwiFhVmHUamrfHPuTCDp07ZXGQ/nGRXc2QiOS++&#10;XzWXdZqOeItV0GaIXOgDxTuFI8tGx61xWRFoYX9PMVN6T8luh7fG2jJV69iUwC+bi7pUEFojczTn&#10;Uei3axvYHtJirOv8lQZT5GNawJ2TBW1QIH8c7QjGvtrpdeuOumQp8t5Ru0V52IQ3vdLkCs3jluXV&#10;+Hgv1e//wuoFAAD//wMAUEsDBBQABgAIAAAAIQAGiirr2QAAAAIBAAAPAAAAZHJzL2Rvd25yZXYu&#10;eG1sTI/NTsMwEITvSLyDtUhcUOu0QhUNcSqEgBsVhPTAzY03P8JeR7bbhrdnywUuK41mNPtNsZmc&#10;FUcMcfCkYDHPQCA13gzUKag/nmd3IGLSZLT1hAq+McKmvLwodG78id7xWKVOcAnFXCvoUxpzKWPT&#10;o9Nx7kck9lofnE4sQydN0Ccud1Yus2wlnR6IP/R6xMcem6/q4BS8fW63u/XqqapvXtpF/RpCsm1Q&#10;6vpqergHkXBKf2E44zM6lMy09wcyUVgFPCT9XvbWt0uW+3NIloX8j17+AAAA//8DAFBLAQItABQA&#10;BgAIAAAAIQC2gziS/gAAAOEBAAATAAAAAAAAAAAAAAAAAAAAAABbQ29udGVudF9UeXBlc10ueG1s&#10;UEsBAi0AFAAGAAgAAAAhADj9If/WAAAAlAEAAAsAAAAAAAAAAAAAAAAALwEAAF9yZWxzLy5yZWxz&#10;UEsBAi0AFAAGAAgAAAAhAP5Ncba3AQAAUwMAAA4AAAAAAAAAAAAAAAAALgIAAGRycy9lMm9Eb2Mu&#10;eG1sUEsBAi0AFAAGAAgAAAAhAAaKKuvZAAAAAgEAAA8AAAAAAAAAAAAAAAAAEQQAAGRycy9kb3du&#10;cmV2LnhtbFBLBQYAAAAABAAEAPMAAAAXBQAAAAA=&#10;" strokecolor="silver" strokeweight="4.5pt">
                <w10:anchorlock/>
              </v:line>
            </w:pict>
          </mc:Fallback>
        </mc:AlternateContent>
      </w:r>
    </w:p>
    <w:p w14:paraId="4965F2B2" w14:textId="0E42C4AD" w:rsidR="00D36620" w:rsidRDefault="00FC6085" w:rsidP="00D36620">
      <w:pPr>
        <w:tabs>
          <w:tab w:val="left" w:pos="720"/>
          <w:tab w:val="left" w:pos="1440"/>
        </w:tabs>
        <w:spacing w:after="0" w:line="240" w:lineRule="auto"/>
        <w:jc w:val="right"/>
      </w:pPr>
      <w:r>
        <w:rPr>
          <w:noProof/>
        </w:rPr>
        <w:drawing>
          <wp:anchor distT="0" distB="0" distL="114300" distR="114300" simplePos="0" relativeHeight="251664384" behindDoc="1" locked="0" layoutInCell="1" allowOverlap="1" wp14:anchorId="2BFF5D4B" wp14:editId="0488D8EA">
            <wp:simplePos x="0" y="0"/>
            <wp:positionH relativeFrom="margin">
              <wp:posOffset>3478416</wp:posOffset>
            </wp:positionH>
            <wp:positionV relativeFrom="paragraph">
              <wp:posOffset>158750</wp:posOffset>
            </wp:positionV>
            <wp:extent cx="1246505" cy="1246505"/>
            <wp:effectExtent l="0" t="0" r="0" b="0"/>
            <wp:wrapNone/>
            <wp:docPr id="140557516" name="Picture 140557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57516" name="Picture 140557516"/>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246505" cy="1246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1" locked="0" layoutInCell="1" allowOverlap="1" wp14:anchorId="54910D5D" wp14:editId="327FDE24">
            <wp:simplePos x="0" y="0"/>
            <wp:positionH relativeFrom="margin">
              <wp:posOffset>4758894</wp:posOffset>
            </wp:positionH>
            <wp:positionV relativeFrom="paragraph">
              <wp:posOffset>160709</wp:posOffset>
            </wp:positionV>
            <wp:extent cx="1239424" cy="1239424"/>
            <wp:effectExtent l="0" t="0" r="0" b="0"/>
            <wp:wrapNone/>
            <wp:docPr id="673919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91926"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241570" cy="12415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1C82C9" w14:textId="06143F73" w:rsidR="00D36620" w:rsidRDefault="00D36620" w:rsidP="00D36620">
      <w:pPr>
        <w:tabs>
          <w:tab w:val="left" w:pos="720"/>
          <w:tab w:val="left" w:pos="1440"/>
        </w:tabs>
        <w:spacing w:after="0" w:line="240" w:lineRule="auto"/>
        <w:jc w:val="right"/>
        <w:outlineLvl w:val="0"/>
        <w:rPr>
          <w:rFonts w:ascii="Arial" w:hAnsi="Arial" w:cs="Arial"/>
          <w:sz w:val="16"/>
          <w:szCs w:val="16"/>
        </w:rPr>
      </w:pPr>
    </w:p>
    <w:p w14:paraId="4BD236FB" w14:textId="2A2F11D7" w:rsidR="00D36620" w:rsidRDefault="00D36620" w:rsidP="00D36620">
      <w:pPr>
        <w:tabs>
          <w:tab w:val="left" w:pos="720"/>
          <w:tab w:val="left" w:pos="1440"/>
        </w:tabs>
        <w:spacing w:after="0" w:line="240" w:lineRule="auto"/>
        <w:outlineLvl w:val="0"/>
        <w:rPr>
          <w:rFonts w:ascii="Arial" w:hAnsi="Arial" w:cs="Arial"/>
          <w:sz w:val="16"/>
          <w:szCs w:val="16"/>
        </w:rPr>
      </w:pPr>
      <w:r>
        <w:rPr>
          <w:rFonts w:ascii="Arial" w:hAnsi="Arial" w:cs="Arial"/>
          <w:sz w:val="16"/>
          <w:szCs w:val="16"/>
        </w:rPr>
        <w:t>MEDIA CONTACTS</w:t>
      </w:r>
    </w:p>
    <w:p w14:paraId="5A940C7B" w14:textId="075BF96C" w:rsidR="00D36620" w:rsidRDefault="00D36620" w:rsidP="00D36620">
      <w:pPr>
        <w:tabs>
          <w:tab w:val="left" w:pos="720"/>
          <w:tab w:val="left" w:pos="1440"/>
        </w:tabs>
        <w:spacing w:after="0" w:line="240" w:lineRule="auto"/>
        <w:outlineLvl w:val="0"/>
        <w:rPr>
          <w:rFonts w:ascii="Arial" w:hAnsi="Arial" w:cs="Arial"/>
          <w:sz w:val="16"/>
          <w:szCs w:val="16"/>
        </w:rPr>
      </w:pPr>
      <w:r>
        <w:rPr>
          <w:rFonts w:ascii="Arial" w:hAnsi="Arial" w:cs="Arial"/>
          <w:sz w:val="16"/>
          <w:szCs w:val="16"/>
        </w:rPr>
        <w:t>Wayne Hart</w:t>
      </w:r>
    </w:p>
    <w:p w14:paraId="7CAFA797" w14:textId="51330F9B" w:rsidR="00D36620" w:rsidRPr="00BB160E" w:rsidRDefault="00D36620" w:rsidP="00A435B5">
      <w:pPr>
        <w:tabs>
          <w:tab w:val="left" w:pos="5985"/>
        </w:tabs>
        <w:spacing w:after="0" w:line="240" w:lineRule="auto"/>
        <w:rPr>
          <w:rFonts w:ascii="Arial" w:hAnsi="Arial" w:cs="Arial"/>
          <w:b/>
          <w:bCs/>
          <w:strike/>
        </w:rPr>
      </w:pPr>
      <w:r>
        <w:rPr>
          <w:rFonts w:ascii="Arial" w:hAnsi="Arial" w:cs="Arial"/>
          <w:sz w:val="16"/>
          <w:szCs w:val="16"/>
        </w:rPr>
        <w:t>(714) 522-8088 x4410</w:t>
      </w:r>
      <w:r w:rsidR="00A435B5">
        <w:rPr>
          <w:rFonts w:ascii="Arial" w:hAnsi="Arial" w:cs="Arial"/>
          <w:sz w:val="16"/>
          <w:szCs w:val="16"/>
        </w:rPr>
        <w:tab/>
      </w:r>
    </w:p>
    <w:p w14:paraId="79BD550C" w14:textId="311A5139" w:rsidR="00D36620" w:rsidRPr="00BB160E" w:rsidRDefault="00412019" w:rsidP="00D36620">
      <w:pPr>
        <w:tabs>
          <w:tab w:val="left" w:pos="720"/>
          <w:tab w:val="left" w:pos="1440"/>
        </w:tabs>
        <w:spacing w:after="0" w:line="240" w:lineRule="auto"/>
        <w:rPr>
          <w:rStyle w:val="Hyperlink"/>
          <w:b/>
          <w:bCs/>
          <w:sz w:val="16"/>
          <w:szCs w:val="16"/>
        </w:rPr>
      </w:pPr>
      <w:hyperlink r:id="rId8" w:history="1">
        <w:r w:rsidR="00D36620" w:rsidRPr="00BB160E">
          <w:rPr>
            <w:rStyle w:val="Hyperlink"/>
            <w:rFonts w:ascii="Arial" w:hAnsi="Arial" w:cs="Arial"/>
            <w:b/>
            <w:bCs/>
            <w:sz w:val="16"/>
            <w:szCs w:val="16"/>
          </w:rPr>
          <w:t>whart@makitausa.com</w:t>
        </w:r>
      </w:hyperlink>
    </w:p>
    <w:p w14:paraId="6F749DAD" w14:textId="0FBCC417" w:rsidR="00D36620" w:rsidRPr="00BB160E" w:rsidRDefault="00D36620" w:rsidP="00D36620">
      <w:pPr>
        <w:tabs>
          <w:tab w:val="left" w:pos="720"/>
          <w:tab w:val="left" w:pos="1440"/>
        </w:tabs>
        <w:spacing w:after="0" w:line="240" w:lineRule="auto"/>
        <w:rPr>
          <w:rStyle w:val="Hyperlink"/>
          <w:rFonts w:ascii="Arial" w:hAnsi="Arial" w:cs="Arial"/>
          <w:b/>
          <w:bCs/>
          <w:sz w:val="16"/>
          <w:szCs w:val="16"/>
        </w:rPr>
      </w:pPr>
    </w:p>
    <w:p w14:paraId="67D1DA79" w14:textId="3584857D" w:rsidR="00D36620" w:rsidRPr="00BB160E" w:rsidRDefault="00D36620" w:rsidP="00A435B5">
      <w:pPr>
        <w:tabs>
          <w:tab w:val="left" w:pos="6386"/>
        </w:tabs>
        <w:spacing w:after="0" w:line="240" w:lineRule="auto"/>
        <w:rPr>
          <w:b/>
          <w:bCs/>
        </w:rPr>
      </w:pPr>
      <w:r w:rsidRPr="00BB160E">
        <w:rPr>
          <w:rFonts w:ascii="Arial" w:hAnsi="Arial" w:cs="Arial"/>
          <w:b/>
          <w:bCs/>
          <w:sz w:val="16"/>
          <w:szCs w:val="16"/>
        </w:rPr>
        <w:t xml:space="preserve">Consumer Inquiries: </w:t>
      </w:r>
      <w:r w:rsidR="00A435B5" w:rsidRPr="00BB160E">
        <w:rPr>
          <w:rFonts w:ascii="Arial" w:hAnsi="Arial" w:cs="Arial"/>
          <w:b/>
          <w:bCs/>
          <w:sz w:val="16"/>
          <w:szCs w:val="16"/>
        </w:rPr>
        <w:tab/>
      </w:r>
    </w:p>
    <w:p w14:paraId="78B7520F" w14:textId="77777777" w:rsidR="00D36620" w:rsidRDefault="00D36620" w:rsidP="00D36620">
      <w:pPr>
        <w:tabs>
          <w:tab w:val="left" w:pos="900"/>
        </w:tabs>
        <w:spacing w:after="0" w:line="240" w:lineRule="auto"/>
        <w:rPr>
          <w:rFonts w:ascii="Arial" w:hAnsi="Arial" w:cs="Arial"/>
          <w:sz w:val="14"/>
          <w:szCs w:val="14"/>
        </w:rPr>
      </w:pPr>
      <w:r>
        <w:rPr>
          <w:rFonts w:ascii="Arial" w:hAnsi="Arial" w:cs="Arial"/>
          <w:sz w:val="16"/>
          <w:szCs w:val="16"/>
        </w:rPr>
        <w:t>(800) 4-MAKITA</w:t>
      </w:r>
    </w:p>
    <w:p w14:paraId="2BD3FE30" w14:textId="77777777" w:rsidR="00D36620" w:rsidRDefault="00D36620" w:rsidP="00D36620">
      <w:pPr>
        <w:tabs>
          <w:tab w:val="left" w:pos="900"/>
        </w:tabs>
        <w:spacing w:after="0" w:line="240" w:lineRule="auto"/>
        <w:rPr>
          <w:rFonts w:ascii="Arial" w:hAnsi="Arial" w:cs="Arial"/>
          <w:sz w:val="16"/>
          <w:szCs w:val="16"/>
        </w:rPr>
      </w:pPr>
      <w:r>
        <w:rPr>
          <w:rFonts w:ascii="Arial" w:hAnsi="Arial" w:cs="Arial"/>
          <w:sz w:val="16"/>
          <w:szCs w:val="16"/>
        </w:rPr>
        <w:t>makitatools.com</w:t>
      </w:r>
    </w:p>
    <w:p w14:paraId="7ECB5146" w14:textId="77777777" w:rsidR="00D36620" w:rsidRDefault="00D36620" w:rsidP="00D36620">
      <w:pPr>
        <w:tabs>
          <w:tab w:val="left" w:pos="900"/>
        </w:tabs>
        <w:spacing w:after="0" w:line="240" w:lineRule="auto"/>
        <w:rPr>
          <w:rFonts w:ascii="Arial" w:hAnsi="Arial" w:cs="Arial"/>
          <w:sz w:val="16"/>
          <w:szCs w:val="16"/>
        </w:rPr>
      </w:pPr>
      <w:r>
        <w:rPr>
          <w:rFonts w:ascii="Arial" w:hAnsi="Arial" w:cs="Arial"/>
          <w:sz w:val="16"/>
          <w:szCs w:val="16"/>
        </w:rPr>
        <w:t>@makitatools</w:t>
      </w:r>
    </w:p>
    <w:p w14:paraId="58F9E277" w14:textId="77777777" w:rsidR="00D36620" w:rsidRDefault="00D36620" w:rsidP="00D36620">
      <w:pPr>
        <w:tabs>
          <w:tab w:val="left" w:pos="720"/>
          <w:tab w:val="left" w:pos="1440"/>
        </w:tabs>
        <w:spacing w:after="0" w:line="240" w:lineRule="auto"/>
        <w:outlineLvl w:val="0"/>
        <w:rPr>
          <w:rFonts w:ascii="Arial" w:hAnsi="Arial" w:cs="Arial"/>
          <w:sz w:val="16"/>
          <w:szCs w:val="16"/>
        </w:rPr>
      </w:pPr>
    </w:p>
    <w:p w14:paraId="0571C8C6" w14:textId="3E75DDE0" w:rsidR="00D36620" w:rsidRDefault="009C0B67" w:rsidP="00D36620">
      <w:pPr>
        <w:tabs>
          <w:tab w:val="left" w:pos="720"/>
          <w:tab w:val="left" w:pos="1440"/>
        </w:tabs>
        <w:spacing w:after="0" w:line="240" w:lineRule="auto"/>
        <w:jc w:val="right"/>
        <w:outlineLvl w:val="0"/>
        <w:rPr>
          <w:rFonts w:ascii="Arial" w:hAnsi="Arial" w:cs="Arial"/>
          <w:sz w:val="16"/>
          <w:szCs w:val="16"/>
        </w:rPr>
      </w:pPr>
      <w:r>
        <w:rPr>
          <w:noProof/>
        </w:rPr>
        <mc:AlternateContent>
          <mc:Choice Requires="wps">
            <w:drawing>
              <wp:anchor distT="0" distB="0" distL="114300" distR="114300" simplePos="0" relativeHeight="251660288" behindDoc="0" locked="0" layoutInCell="1" allowOverlap="1" wp14:anchorId="411E2BA3" wp14:editId="7F911E83">
                <wp:simplePos x="0" y="0"/>
                <wp:positionH relativeFrom="margin">
                  <wp:posOffset>3470115</wp:posOffset>
                </wp:positionH>
                <wp:positionV relativeFrom="paragraph">
                  <wp:posOffset>11791</wp:posOffset>
                </wp:positionV>
                <wp:extent cx="2697928" cy="753110"/>
                <wp:effectExtent l="0" t="0" r="0" b="889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928" cy="753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2891C5" w14:textId="05B680BC" w:rsidR="00050FC3" w:rsidRPr="00050FC3" w:rsidRDefault="00FC6085" w:rsidP="00050FC3">
                            <w:pPr>
                              <w:shd w:val="clear" w:color="auto" w:fill="FFFFFF"/>
                              <w:spacing w:line="240" w:lineRule="auto"/>
                              <w:textAlignment w:val="baseline"/>
                              <w:rPr>
                                <w:rFonts w:eastAsia="Times New Roman" w:cstheme="minorHAnsi"/>
                                <w:i/>
                                <w:iCs/>
                                <w:sz w:val="16"/>
                                <w:szCs w:val="16"/>
                              </w:rPr>
                            </w:pPr>
                            <w:r>
                              <w:rPr>
                                <w:rFonts w:eastAsia="Times New Roman" w:cstheme="minorHAnsi"/>
                                <w:i/>
                                <w:iCs/>
                                <w:sz w:val="16"/>
                                <w:szCs w:val="16"/>
                              </w:rPr>
                              <w:t xml:space="preserve">The Makita Water Pump Couple Shaft Attachment is </w:t>
                            </w:r>
                            <w:r w:rsidR="007243B3">
                              <w:rPr>
                                <w:rFonts w:eastAsia="Times New Roman" w:cstheme="minorHAnsi"/>
                                <w:i/>
                                <w:iCs/>
                                <w:sz w:val="16"/>
                                <w:szCs w:val="16"/>
                              </w:rPr>
                              <w:t xml:space="preserve">compatible with </w:t>
                            </w:r>
                            <w:r w:rsidR="00D93992">
                              <w:rPr>
                                <w:rFonts w:eastAsia="Times New Roman" w:cstheme="minorHAnsi"/>
                                <w:i/>
                                <w:iCs/>
                                <w:sz w:val="16"/>
                                <w:szCs w:val="16"/>
                              </w:rPr>
                              <w:t>the AGZA Certified</w:t>
                            </w:r>
                            <w:r w:rsidR="000D65D0">
                              <w:rPr>
                                <w:rFonts w:eastAsia="Times New Roman" w:cstheme="minorHAnsi"/>
                                <w:i/>
                                <w:iCs/>
                                <w:sz w:val="16"/>
                                <w:szCs w:val="16"/>
                              </w:rPr>
                              <w:t xml:space="preserve"> 40V max</w:t>
                            </w:r>
                            <w:r w:rsidR="00D93992">
                              <w:rPr>
                                <w:rFonts w:eastAsia="Times New Roman" w:cstheme="minorHAnsi"/>
                                <w:i/>
                                <w:iCs/>
                                <w:sz w:val="16"/>
                                <w:szCs w:val="16"/>
                              </w:rPr>
                              <w:t xml:space="preserve"> XGT</w:t>
                            </w:r>
                            <w:r w:rsidR="00993F40">
                              <w:rPr>
                                <w:rFonts w:eastAsia="Times New Roman" w:cstheme="minorHAnsi"/>
                                <w:i/>
                                <w:iCs/>
                                <w:sz w:val="16"/>
                                <w:szCs w:val="16"/>
                              </w:rPr>
                              <w:t>®</w:t>
                            </w:r>
                            <w:r w:rsidR="00D93992">
                              <w:rPr>
                                <w:rFonts w:eastAsia="Times New Roman" w:cstheme="minorHAnsi"/>
                                <w:i/>
                                <w:iCs/>
                                <w:sz w:val="16"/>
                                <w:szCs w:val="16"/>
                              </w:rPr>
                              <w:t xml:space="preserve"> Couple Shaft</w:t>
                            </w:r>
                            <w:r w:rsidR="00993F40">
                              <w:rPr>
                                <w:rFonts w:eastAsia="Times New Roman" w:cstheme="minorHAnsi"/>
                                <w:i/>
                                <w:iCs/>
                                <w:sz w:val="16"/>
                                <w:szCs w:val="16"/>
                              </w:rPr>
                              <w:t xml:space="preserve"> Power Head</w:t>
                            </w:r>
                            <w:r w:rsidR="00D93992">
                              <w:rPr>
                                <w:rFonts w:eastAsia="Times New Roman" w:cstheme="minorHAnsi"/>
                                <w:i/>
                                <w:iCs/>
                                <w:sz w:val="16"/>
                                <w:szCs w:val="16"/>
                              </w:rPr>
                              <w:t xml:space="preserve"> (</w:t>
                            </w:r>
                            <w:r w:rsidR="005C3964">
                              <w:rPr>
                                <w:rFonts w:eastAsia="Times New Roman" w:cstheme="minorHAnsi"/>
                                <w:i/>
                                <w:iCs/>
                                <w:sz w:val="16"/>
                                <w:szCs w:val="16"/>
                              </w:rPr>
                              <w:t>GUX01)</w:t>
                            </w:r>
                            <w:r w:rsidR="00A47933">
                              <w:rPr>
                                <w:rFonts w:eastAsia="Times New Roman" w:cstheme="minorHAnsi"/>
                                <w:i/>
                                <w:iCs/>
                                <w:sz w:val="16"/>
                                <w:szCs w:val="16"/>
                              </w:rPr>
                              <w:t>.</w:t>
                            </w:r>
                          </w:p>
                          <w:p w14:paraId="27F8DE8F" w14:textId="166CEC0A" w:rsidR="00D36620" w:rsidRPr="009B61DA" w:rsidRDefault="005C3964" w:rsidP="00D36620">
                            <w:pPr>
                              <w:spacing w:after="0" w:line="240" w:lineRule="auto"/>
                              <w:rPr>
                                <w:rFonts w:eastAsia="Times New Roman" w:cstheme="minorHAnsi"/>
                                <w:i/>
                                <w:iCs/>
                                <w:sz w:val="16"/>
                                <w:szCs w:val="16"/>
                              </w:rPr>
                            </w:pPr>
                            <w:r>
                              <w:rPr>
                                <w:rFonts w:eastAsia="Times New Roman" w:cstheme="minorHAnsi"/>
                                <w:i/>
                                <w:iCs/>
                                <w:sz w:val="16"/>
                                <w:szCs w:val="16"/>
                              </w:rPr>
                              <w:t xml:space="preserve"> </w:t>
                            </w:r>
                          </w:p>
                          <w:p w14:paraId="117EDD28" w14:textId="77777777" w:rsidR="00D36620" w:rsidRPr="009B61DA" w:rsidRDefault="00D36620" w:rsidP="00D36620">
                            <w:pPr>
                              <w:spacing w:line="240" w:lineRule="auto"/>
                              <w:jc w:val="both"/>
                              <w:rPr>
                                <w:rFonts w:ascii="Segoe UI" w:eastAsia="Times New Roman" w:hAnsi="Segoe UI" w:cs="Segoe UI"/>
                                <w:color w:val="696969"/>
                                <w:sz w:val="19"/>
                                <w:szCs w:val="19"/>
                              </w:rPr>
                            </w:pPr>
                          </w:p>
                          <w:p w14:paraId="4AF70CC4" w14:textId="77777777" w:rsidR="00D36620" w:rsidRPr="007F5F8F" w:rsidRDefault="00D36620" w:rsidP="00D36620">
                            <w:pPr>
                              <w:spacing w:after="0" w:line="240" w:lineRule="auto"/>
                              <w:jc w:val="both"/>
                              <w:rPr>
                                <w:rFonts w:eastAsia="Times New Roman" w:cstheme="minorHAnsi"/>
                                <w:i/>
                                <w:iCs/>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411E2BA3" id="_x0000_t202" coordsize="21600,21600" o:spt="202" path="m,l,21600r21600,l21600,xe">
                <v:stroke joinstyle="miter"/>
                <v:path gradientshapeok="t" o:connecttype="rect"/>
              </v:shapetype>
              <v:shape id="Text Box 1" o:spid="_x0000_s1026" type="#_x0000_t202" style="position:absolute;left:0;text-align:left;margin-left:273.25pt;margin-top:.95pt;width:212.45pt;height:59.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gYi4wEAAKgDAAAOAAAAZHJzL2Uyb0RvYy54bWysU8Fu2zAMvQ/YPwi6L469tFmMOEXXosOA&#10;rhvQ9QNkWbaF2aJGKbGzrx8lu2m23oZdBJGUH98jn7dXY9+xg0KnwRQ8XSw5U0ZCpU1T8Kfvd+8+&#10;cOa8MJXowKiCH5XjV7u3b7aDzVUGLXSVQkYgxuWDLXjrvc2TxMlW9cItwCpDxRqwF55CbJIKxUDo&#10;fZdky+VlMgBWFkEq5yh7OxX5LuLXtZL+a1075VlXcOLm44nxLMOZ7LYib1DYVsuZhvgHFr3Qhpqe&#10;oG6FF2yP+hVUryWCg9ovJPQJ1LWWKmogNenyLzWPrbAqaqHhOHsak/t/sPLh8Gi/IfPjRxhpgVGE&#10;s/cgfzhm4KYVplHXiDC0SlTUOA0jSwbr8vnTMGqXuwBSDl+goiWLvYcINNbYh6mQTkbotIDjaehq&#10;9ExSMrvcrDcZ2URSbX3xPk3jVhKRP39t0flPCnoWLgVHWmpEF4d75wMbkT8/Cc0M3Omui4vtzB8J&#10;ehgykX0gPFH3YzkyXc3SgpgSqiPJQZjsQvamSwv4i7OBrFJw93MvUHHWfTY0kk26WgVvxWB1sc4o&#10;wPNKeV4RRhJUwT1n0/XGT37cW9RNS52mJRi4pjHWOip8YTXTJztE4bN1g9/O4/jq5Qfb/QYAAP//&#10;AwBQSwMEFAAGAAgAAAAhALy89WLdAAAACQEAAA8AAABkcnMvZG93bnJldi54bWxMj8FOwzAQRO9I&#10;/QdrK3GjdqukkBCnqoq4gihQqTc33iYR8TqK3Sb8PcsJjqM3mn1bbCbXiSsOofWkYblQIJAqb1uq&#10;NXy8P989gAjRkDWdJ9TwjQE25eymMLn1I73hdR9rwSMUcqOhibHPpQxVg86Ehe+RmJ394EzkONTS&#10;DmbkcdfJlVJr6UxLfKExPe4arL72F6fh8+V8PCTqtX5yaT/6SUlymdT6dj5tH0FEnOJfGX71WR1K&#10;djr5C9kgOg1psk65yiADwTy7XyYgTpxXKgVZFvL/B+UPAAAA//8DAFBLAQItABQABgAIAAAAIQC2&#10;gziS/gAAAOEBAAATAAAAAAAAAAAAAAAAAAAAAABbQ29udGVudF9UeXBlc10ueG1sUEsBAi0AFAAG&#10;AAgAAAAhADj9If/WAAAAlAEAAAsAAAAAAAAAAAAAAAAALwEAAF9yZWxzLy5yZWxzUEsBAi0AFAAG&#10;AAgAAAAhAC5uBiLjAQAAqAMAAA4AAAAAAAAAAAAAAAAALgIAAGRycy9lMm9Eb2MueG1sUEsBAi0A&#10;FAAGAAgAAAAhALy89WLdAAAACQEAAA8AAAAAAAAAAAAAAAAAPQQAAGRycy9kb3ducmV2LnhtbFBL&#10;BQYAAAAABAAEAPMAAABHBQAAAAA=&#10;" filled="f" stroked="f">
                <v:textbox>
                  <w:txbxContent>
                    <w:p w14:paraId="132891C5" w14:textId="05B680BC" w:rsidR="00050FC3" w:rsidRPr="00050FC3" w:rsidRDefault="00FC6085" w:rsidP="00050FC3">
                      <w:pPr>
                        <w:shd w:val="clear" w:color="auto" w:fill="FFFFFF"/>
                        <w:spacing w:line="240" w:lineRule="auto"/>
                        <w:textAlignment w:val="baseline"/>
                        <w:rPr>
                          <w:rFonts w:eastAsia="Times New Roman" w:cstheme="minorHAnsi"/>
                          <w:i/>
                          <w:iCs/>
                          <w:sz w:val="16"/>
                          <w:szCs w:val="16"/>
                        </w:rPr>
                      </w:pPr>
                      <w:r>
                        <w:rPr>
                          <w:rFonts w:eastAsia="Times New Roman" w:cstheme="minorHAnsi"/>
                          <w:i/>
                          <w:iCs/>
                          <w:sz w:val="16"/>
                          <w:szCs w:val="16"/>
                        </w:rPr>
                        <w:t xml:space="preserve">The Makita Water Pump Couple Shaft Attachment is </w:t>
                      </w:r>
                      <w:r w:rsidR="007243B3">
                        <w:rPr>
                          <w:rFonts w:eastAsia="Times New Roman" w:cstheme="minorHAnsi"/>
                          <w:i/>
                          <w:iCs/>
                          <w:sz w:val="16"/>
                          <w:szCs w:val="16"/>
                        </w:rPr>
                        <w:t xml:space="preserve">compatible with </w:t>
                      </w:r>
                      <w:r w:rsidR="00D93992">
                        <w:rPr>
                          <w:rFonts w:eastAsia="Times New Roman" w:cstheme="minorHAnsi"/>
                          <w:i/>
                          <w:iCs/>
                          <w:sz w:val="16"/>
                          <w:szCs w:val="16"/>
                        </w:rPr>
                        <w:t>the AGZA Certified</w:t>
                      </w:r>
                      <w:r w:rsidR="000D65D0">
                        <w:rPr>
                          <w:rFonts w:eastAsia="Times New Roman" w:cstheme="minorHAnsi"/>
                          <w:i/>
                          <w:iCs/>
                          <w:sz w:val="16"/>
                          <w:szCs w:val="16"/>
                        </w:rPr>
                        <w:t xml:space="preserve"> 40V max</w:t>
                      </w:r>
                      <w:r w:rsidR="00D93992">
                        <w:rPr>
                          <w:rFonts w:eastAsia="Times New Roman" w:cstheme="minorHAnsi"/>
                          <w:i/>
                          <w:iCs/>
                          <w:sz w:val="16"/>
                          <w:szCs w:val="16"/>
                        </w:rPr>
                        <w:t xml:space="preserve"> XGT</w:t>
                      </w:r>
                      <w:r w:rsidR="00993F40">
                        <w:rPr>
                          <w:rFonts w:eastAsia="Times New Roman" w:cstheme="minorHAnsi"/>
                          <w:i/>
                          <w:iCs/>
                          <w:sz w:val="16"/>
                          <w:szCs w:val="16"/>
                        </w:rPr>
                        <w:t>®</w:t>
                      </w:r>
                      <w:r w:rsidR="00D93992">
                        <w:rPr>
                          <w:rFonts w:eastAsia="Times New Roman" w:cstheme="minorHAnsi"/>
                          <w:i/>
                          <w:iCs/>
                          <w:sz w:val="16"/>
                          <w:szCs w:val="16"/>
                        </w:rPr>
                        <w:t xml:space="preserve"> Couple Shaft</w:t>
                      </w:r>
                      <w:r w:rsidR="00993F40">
                        <w:rPr>
                          <w:rFonts w:eastAsia="Times New Roman" w:cstheme="minorHAnsi"/>
                          <w:i/>
                          <w:iCs/>
                          <w:sz w:val="16"/>
                          <w:szCs w:val="16"/>
                        </w:rPr>
                        <w:t xml:space="preserve"> Power Head</w:t>
                      </w:r>
                      <w:r w:rsidR="00D93992">
                        <w:rPr>
                          <w:rFonts w:eastAsia="Times New Roman" w:cstheme="minorHAnsi"/>
                          <w:i/>
                          <w:iCs/>
                          <w:sz w:val="16"/>
                          <w:szCs w:val="16"/>
                        </w:rPr>
                        <w:t xml:space="preserve"> (</w:t>
                      </w:r>
                      <w:r w:rsidR="005C3964">
                        <w:rPr>
                          <w:rFonts w:eastAsia="Times New Roman" w:cstheme="minorHAnsi"/>
                          <w:i/>
                          <w:iCs/>
                          <w:sz w:val="16"/>
                          <w:szCs w:val="16"/>
                        </w:rPr>
                        <w:t>GUX01)</w:t>
                      </w:r>
                      <w:r w:rsidR="00A47933">
                        <w:rPr>
                          <w:rFonts w:eastAsia="Times New Roman" w:cstheme="minorHAnsi"/>
                          <w:i/>
                          <w:iCs/>
                          <w:sz w:val="16"/>
                          <w:szCs w:val="16"/>
                        </w:rPr>
                        <w:t>.</w:t>
                      </w:r>
                    </w:p>
                    <w:p w14:paraId="27F8DE8F" w14:textId="166CEC0A" w:rsidR="00D36620" w:rsidRPr="009B61DA" w:rsidRDefault="005C3964" w:rsidP="00D36620">
                      <w:pPr>
                        <w:spacing w:after="0" w:line="240" w:lineRule="auto"/>
                        <w:rPr>
                          <w:rFonts w:eastAsia="Times New Roman" w:cstheme="minorHAnsi"/>
                          <w:i/>
                          <w:iCs/>
                          <w:sz w:val="16"/>
                          <w:szCs w:val="16"/>
                        </w:rPr>
                      </w:pPr>
                      <w:r>
                        <w:rPr>
                          <w:rFonts w:eastAsia="Times New Roman" w:cstheme="minorHAnsi"/>
                          <w:i/>
                          <w:iCs/>
                          <w:sz w:val="16"/>
                          <w:szCs w:val="16"/>
                        </w:rPr>
                        <w:t xml:space="preserve"> </w:t>
                      </w:r>
                    </w:p>
                    <w:p w14:paraId="117EDD28" w14:textId="77777777" w:rsidR="00D36620" w:rsidRPr="009B61DA" w:rsidRDefault="00D36620" w:rsidP="00D36620">
                      <w:pPr>
                        <w:spacing w:line="240" w:lineRule="auto"/>
                        <w:jc w:val="both"/>
                        <w:rPr>
                          <w:rFonts w:ascii="Segoe UI" w:eastAsia="Times New Roman" w:hAnsi="Segoe UI" w:cs="Segoe UI"/>
                          <w:color w:val="696969"/>
                          <w:sz w:val="19"/>
                          <w:szCs w:val="19"/>
                        </w:rPr>
                      </w:pPr>
                    </w:p>
                    <w:p w14:paraId="4AF70CC4" w14:textId="77777777" w:rsidR="00D36620" w:rsidRPr="007F5F8F" w:rsidRDefault="00D36620" w:rsidP="00D36620">
                      <w:pPr>
                        <w:spacing w:after="0" w:line="240" w:lineRule="auto"/>
                        <w:jc w:val="both"/>
                        <w:rPr>
                          <w:rFonts w:eastAsia="Times New Roman" w:cstheme="minorHAnsi"/>
                          <w:i/>
                          <w:iCs/>
                          <w:sz w:val="16"/>
                          <w:szCs w:val="16"/>
                        </w:rPr>
                      </w:pPr>
                    </w:p>
                  </w:txbxContent>
                </v:textbox>
                <w10:wrap anchorx="margin"/>
              </v:shape>
            </w:pict>
          </mc:Fallback>
        </mc:AlternateContent>
      </w:r>
    </w:p>
    <w:p w14:paraId="793009BA" w14:textId="3288A02E" w:rsidR="00D36620" w:rsidRDefault="00D36620" w:rsidP="00D36620">
      <w:pPr>
        <w:spacing w:after="60" w:line="240" w:lineRule="auto"/>
        <w:rPr>
          <w:rFonts w:ascii="Arial" w:hAnsi="Arial" w:cs="Arial"/>
          <w:b/>
          <w:bCs/>
          <w:sz w:val="20"/>
          <w:szCs w:val="20"/>
        </w:rPr>
      </w:pPr>
      <w:r>
        <w:rPr>
          <w:rFonts w:ascii="Arial" w:hAnsi="Arial" w:cs="Arial"/>
          <w:b/>
          <w:bCs/>
          <w:sz w:val="20"/>
          <w:szCs w:val="20"/>
        </w:rPr>
        <w:t>FOR IMMEDIATE RELEASE</w:t>
      </w:r>
    </w:p>
    <w:p w14:paraId="42F20E72" w14:textId="77777777" w:rsidR="00D36620" w:rsidRDefault="00D36620" w:rsidP="00D36620">
      <w:pPr>
        <w:tabs>
          <w:tab w:val="left" w:pos="720"/>
          <w:tab w:val="left" w:pos="1440"/>
        </w:tabs>
        <w:spacing w:after="0" w:line="240" w:lineRule="auto"/>
        <w:jc w:val="right"/>
        <w:outlineLvl w:val="0"/>
        <w:rPr>
          <w:rFonts w:ascii="Arial" w:hAnsi="Arial" w:cs="Arial"/>
          <w:sz w:val="16"/>
          <w:szCs w:val="16"/>
        </w:rPr>
      </w:pPr>
    </w:p>
    <w:p w14:paraId="5B20F837" w14:textId="77777777" w:rsidR="00D36620" w:rsidRDefault="00D36620" w:rsidP="00D36620">
      <w:pPr>
        <w:tabs>
          <w:tab w:val="left" w:pos="720"/>
          <w:tab w:val="left" w:pos="1440"/>
        </w:tabs>
        <w:spacing w:after="0" w:line="240" w:lineRule="auto"/>
        <w:jc w:val="right"/>
        <w:outlineLvl w:val="0"/>
        <w:rPr>
          <w:rFonts w:ascii="Arial" w:hAnsi="Arial" w:cs="Arial"/>
          <w:sz w:val="16"/>
          <w:szCs w:val="16"/>
        </w:rPr>
      </w:pPr>
    </w:p>
    <w:p w14:paraId="1ADF36CA" w14:textId="77777777" w:rsidR="00D36620" w:rsidRDefault="00D36620" w:rsidP="00D36620">
      <w:pPr>
        <w:tabs>
          <w:tab w:val="left" w:pos="720"/>
          <w:tab w:val="left" w:pos="1440"/>
        </w:tabs>
        <w:spacing w:after="0" w:line="240" w:lineRule="auto"/>
        <w:jc w:val="right"/>
        <w:outlineLvl w:val="0"/>
        <w:rPr>
          <w:rFonts w:ascii="Arial" w:hAnsi="Arial" w:cs="Arial"/>
          <w:sz w:val="16"/>
          <w:szCs w:val="16"/>
        </w:rPr>
      </w:pPr>
    </w:p>
    <w:p w14:paraId="0045B0F0" w14:textId="77777777" w:rsidR="00D36620" w:rsidRDefault="00D36620" w:rsidP="00D36620">
      <w:pPr>
        <w:spacing w:after="0" w:line="240" w:lineRule="auto"/>
        <w:jc w:val="center"/>
        <w:rPr>
          <w:rFonts w:ascii="Arial" w:hAnsi="Arial" w:cs="Arial"/>
          <w:b/>
          <w:sz w:val="20"/>
          <w:szCs w:val="20"/>
        </w:rPr>
      </w:pPr>
    </w:p>
    <w:p w14:paraId="0CA19A97" w14:textId="77777777" w:rsidR="00D36620" w:rsidRDefault="00D36620" w:rsidP="00D36620">
      <w:pPr>
        <w:spacing w:after="0" w:line="240" w:lineRule="auto"/>
        <w:jc w:val="center"/>
        <w:rPr>
          <w:rFonts w:ascii="Arial" w:hAnsi="Arial" w:cs="Arial"/>
          <w:b/>
          <w:sz w:val="20"/>
          <w:szCs w:val="20"/>
        </w:rPr>
      </w:pPr>
    </w:p>
    <w:p w14:paraId="2EB45D90" w14:textId="77777777" w:rsidR="00D36620" w:rsidRDefault="00D36620" w:rsidP="00D36620">
      <w:pPr>
        <w:spacing w:after="0" w:line="240" w:lineRule="auto"/>
        <w:jc w:val="center"/>
        <w:rPr>
          <w:rFonts w:ascii="Arial" w:hAnsi="Arial" w:cs="Arial"/>
          <w:b/>
          <w:sz w:val="20"/>
          <w:szCs w:val="20"/>
        </w:rPr>
      </w:pPr>
    </w:p>
    <w:p w14:paraId="7447F0E4" w14:textId="77777777" w:rsidR="00F813DC" w:rsidRDefault="00F813DC" w:rsidP="00D36620">
      <w:pPr>
        <w:spacing w:after="0" w:line="240" w:lineRule="auto"/>
        <w:jc w:val="center"/>
        <w:rPr>
          <w:rFonts w:ascii="Arial" w:hAnsi="Arial" w:cs="Arial"/>
          <w:b/>
          <w:sz w:val="20"/>
          <w:szCs w:val="20"/>
        </w:rPr>
      </w:pPr>
    </w:p>
    <w:p w14:paraId="587622D6" w14:textId="24DAADBD" w:rsidR="00D36620" w:rsidRDefault="00890F41" w:rsidP="00D36620">
      <w:pPr>
        <w:spacing w:after="0" w:line="240" w:lineRule="auto"/>
        <w:jc w:val="center"/>
        <w:rPr>
          <w:rFonts w:ascii="Arial" w:hAnsi="Arial" w:cs="Arial"/>
          <w:b/>
          <w:sz w:val="20"/>
          <w:szCs w:val="20"/>
        </w:rPr>
      </w:pPr>
      <w:r>
        <w:rPr>
          <w:rFonts w:ascii="Arial" w:hAnsi="Arial" w:cs="Arial"/>
          <w:b/>
          <w:sz w:val="20"/>
          <w:szCs w:val="20"/>
        </w:rPr>
        <w:t>MAKITA INTRODUCES NEW WATER PUMP ATTACHEMENT FOR COUPLE SHAFT SYSTEM</w:t>
      </w:r>
    </w:p>
    <w:p w14:paraId="30241BD6" w14:textId="15594D1B" w:rsidR="00D36620" w:rsidRPr="00DF742D" w:rsidRDefault="004A142E" w:rsidP="00D36620">
      <w:pPr>
        <w:spacing w:after="0" w:line="240" w:lineRule="auto"/>
        <w:jc w:val="center"/>
        <w:rPr>
          <w:rFonts w:ascii="Arial" w:hAnsi="Arial" w:cs="Arial"/>
          <w:sz w:val="20"/>
          <w:szCs w:val="20"/>
        </w:rPr>
      </w:pPr>
      <w:r>
        <w:rPr>
          <w:rFonts w:ascii="Arial" w:hAnsi="Arial" w:cs="Arial"/>
          <w:sz w:val="20"/>
          <w:szCs w:val="20"/>
        </w:rPr>
        <w:t xml:space="preserve">Move water quickly and easily </w:t>
      </w:r>
      <w:r w:rsidR="00D57F23">
        <w:rPr>
          <w:rFonts w:ascii="Arial" w:hAnsi="Arial" w:cs="Arial"/>
          <w:sz w:val="20"/>
          <w:szCs w:val="20"/>
        </w:rPr>
        <w:t xml:space="preserve">with a Makita </w:t>
      </w:r>
      <w:r w:rsidR="002E66F8">
        <w:rPr>
          <w:rFonts w:ascii="Arial" w:hAnsi="Arial" w:cs="Arial"/>
          <w:sz w:val="20"/>
          <w:szCs w:val="20"/>
        </w:rPr>
        <w:t xml:space="preserve">40V XGT® </w:t>
      </w:r>
      <w:r w:rsidR="00120459">
        <w:rPr>
          <w:rFonts w:ascii="Arial" w:hAnsi="Arial" w:cs="Arial"/>
          <w:sz w:val="20"/>
          <w:szCs w:val="20"/>
        </w:rPr>
        <w:t>or 18V</w:t>
      </w:r>
      <w:r w:rsidR="00592940">
        <w:rPr>
          <w:rFonts w:ascii="Arial" w:hAnsi="Arial" w:cs="Arial"/>
          <w:sz w:val="20"/>
          <w:szCs w:val="20"/>
        </w:rPr>
        <w:t xml:space="preserve"> | 36V </w:t>
      </w:r>
      <w:r w:rsidR="00120459">
        <w:rPr>
          <w:rFonts w:ascii="Arial" w:hAnsi="Arial" w:cs="Arial"/>
          <w:sz w:val="20"/>
          <w:szCs w:val="20"/>
        </w:rPr>
        <w:t xml:space="preserve">LXT® </w:t>
      </w:r>
      <w:r w:rsidR="00E1466F">
        <w:rPr>
          <w:rFonts w:ascii="Arial" w:hAnsi="Arial" w:cs="Arial"/>
          <w:sz w:val="20"/>
          <w:szCs w:val="20"/>
        </w:rPr>
        <w:t xml:space="preserve">Couple Shaft </w:t>
      </w:r>
      <w:r w:rsidR="00D57F23">
        <w:rPr>
          <w:rFonts w:ascii="Arial" w:hAnsi="Arial" w:cs="Arial"/>
          <w:sz w:val="20"/>
          <w:szCs w:val="20"/>
        </w:rPr>
        <w:t xml:space="preserve">Power Head </w:t>
      </w:r>
    </w:p>
    <w:p w14:paraId="744CB3AF" w14:textId="77777777" w:rsidR="00D36620" w:rsidRDefault="00D36620" w:rsidP="00D36620">
      <w:pPr>
        <w:spacing w:after="0" w:line="240" w:lineRule="auto"/>
        <w:jc w:val="center"/>
        <w:rPr>
          <w:rFonts w:ascii="Arial" w:hAnsi="Arial" w:cs="Arial"/>
          <w:b/>
          <w:bCs/>
          <w:sz w:val="20"/>
          <w:szCs w:val="20"/>
        </w:rPr>
      </w:pPr>
    </w:p>
    <w:p w14:paraId="3D9643B3" w14:textId="77777777" w:rsidR="00D36620" w:rsidRDefault="00D36620" w:rsidP="00D36620">
      <w:pPr>
        <w:spacing w:after="0" w:line="240" w:lineRule="auto"/>
        <w:jc w:val="both"/>
        <w:rPr>
          <w:rFonts w:ascii="Arial" w:hAnsi="Arial" w:cs="Arial"/>
          <w:b/>
          <w:bCs/>
          <w:sz w:val="20"/>
          <w:szCs w:val="20"/>
        </w:rPr>
      </w:pPr>
    </w:p>
    <w:p w14:paraId="36EE8F67" w14:textId="13E648BF" w:rsidR="00647286" w:rsidRDefault="00D36620" w:rsidP="00647286">
      <w:pPr>
        <w:spacing w:line="240" w:lineRule="auto"/>
        <w:rPr>
          <w:rFonts w:ascii="Arial" w:hAnsi="Arial" w:cs="Arial"/>
          <w:sz w:val="20"/>
          <w:szCs w:val="20"/>
        </w:rPr>
      </w:pPr>
      <w:r w:rsidRPr="00647286">
        <w:rPr>
          <w:rFonts w:ascii="Arial" w:hAnsi="Arial" w:cs="Arial"/>
          <w:b/>
          <w:bCs/>
          <w:sz w:val="20"/>
          <w:szCs w:val="20"/>
        </w:rPr>
        <w:t xml:space="preserve">May </w:t>
      </w:r>
      <w:r w:rsidR="0051523D" w:rsidRPr="00647286">
        <w:rPr>
          <w:rFonts w:ascii="Arial" w:hAnsi="Arial" w:cs="Arial"/>
          <w:b/>
          <w:bCs/>
          <w:sz w:val="20"/>
          <w:szCs w:val="20"/>
        </w:rPr>
        <w:t>1</w:t>
      </w:r>
      <w:r w:rsidR="000F7FED">
        <w:rPr>
          <w:rFonts w:ascii="Arial" w:hAnsi="Arial" w:cs="Arial"/>
          <w:b/>
          <w:bCs/>
          <w:sz w:val="20"/>
          <w:szCs w:val="20"/>
        </w:rPr>
        <w:t>5</w:t>
      </w:r>
      <w:r w:rsidR="00890F41">
        <w:rPr>
          <w:rFonts w:ascii="Arial" w:hAnsi="Arial" w:cs="Arial"/>
          <w:b/>
          <w:bCs/>
          <w:sz w:val="20"/>
          <w:szCs w:val="20"/>
        </w:rPr>
        <w:t>, 2023</w:t>
      </w:r>
      <w:r w:rsidRPr="00647286">
        <w:rPr>
          <w:rFonts w:ascii="Arial" w:hAnsi="Arial" w:cs="Arial"/>
          <w:b/>
          <w:bCs/>
          <w:sz w:val="20"/>
          <w:szCs w:val="20"/>
        </w:rPr>
        <w:t>,</w:t>
      </w:r>
      <w:r w:rsidRPr="005243E6">
        <w:rPr>
          <w:rFonts w:ascii="Arial" w:hAnsi="Arial" w:cs="Arial"/>
          <w:b/>
          <w:bCs/>
          <w:sz w:val="20"/>
          <w:szCs w:val="20"/>
        </w:rPr>
        <w:t xml:space="preserve"> La Mirada, CA</w:t>
      </w:r>
      <w:r w:rsidRPr="00237E7C">
        <w:rPr>
          <w:rFonts w:ascii="Arial" w:hAnsi="Arial" w:cs="Arial"/>
          <w:sz w:val="20"/>
          <w:szCs w:val="20"/>
        </w:rPr>
        <w:t xml:space="preserve"> – </w:t>
      </w:r>
      <w:r w:rsidRPr="00332E5E">
        <w:rPr>
          <w:rFonts w:ascii="Arial" w:hAnsi="Arial" w:cs="Arial"/>
          <w:sz w:val="20"/>
          <w:szCs w:val="20"/>
        </w:rPr>
        <w:t>M</w:t>
      </w:r>
      <w:r w:rsidRPr="00237E7C">
        <w:rPr>
          <w:rFonts w:ascii="Arial" w:hAnsi="Arial" w:cs="Arial"/>
          <w:sz w:val="20"/>
          <w:szCs w:val="20"/>
        </w:rPr>
        <w:t>akita U.S.A., Inc., manufacturer of high-quality professional tools</w:t>
      </w:r>
      <w:r w:rsidR="00D5628A">
        <w:rPr>
          <w:rFonts w:ascii="Arial" w:hAnsi="Arial" w:cs="Arial"/>
          <w:sz w:val="20"/>
          <w:szCs w:val="20"/>
        </w:rPr>
        <w:t xml:space="preserve">, outdoor power equipment, </w:t>
      </w:r>
      <w:r w:rsidRPr="00237E7C">
        <w:rPr>
          <w:rFonts w:ascii="Arial" w:hAnsi="Arial" w:cs="Arial"/>
          <w:sz w:val="20"/>
          <w:szCs w:val="20"/>
        </w:rPr>
        <w:t xml:space="preserve">and accessories, </w:t>
      </w:r>
      <w:r>
        <w:rPr>
          <w:rFonts w:ascii="Arial" w:hAnsi="Arial" w:cs="Arial"/>
          <w:sz w:val="20"/>
          <w:szCs w:val="20"/>
        </w:rPr>
        <w:t xml:space="preserve">has released </w:t>
      </w:r>
      <w:r w:rsidR="008168B2">
        <w:rPr>
          <w:rFonts w:ascii="Arial" w:hAnsi="Arial" w:cs="Arial"/>
          <w:sz w:val="20"/>
          <w:szCs w:val="20"/>
        </w:rPr>
        <w:t>the Water Pump Couple Shaft Attachment (PF400MP)</w:t>
      </w:r>
      <w:r w:rsidR="000E3BE2">
        <w:rPr>
          <w:rFonts w:ascii="Arial" w:hAnsi="Arial" w:cs="Arial"/>
          <w:sz w:val="20"/>
          <w:szCs w:val="20"/>
        </w:rPr>
        <w:t xml:space="preserve"> that is </w:t>
      </w:r>
      <w:r w:rsidR="00B21FBB">
        <w:rPr>
          <w:rFonts w:ascii="Arial" w:hAnsi="Arial" w:cs="Arial"/>
          <w:sz w:val="20"/>
          <w:szCs w:val="20"/>
        </w:rPr>
        <w:t xml:space="preserve">for use with the </w:t>
      </w:r>
      <w:r w:rsidR="00336C1E">
        <w:rPr>
          <w:rFonts w:ascii="Arial" w:hAnsi="Arial" w:cs="Arial"/>
          <w:sz w:val="20"/>
          <w:szCs w:val="20"/>
        </w:rPr>
        <w:t>AGZA Certified 40V XGT</w:t>
      </w:r>
      <w:r w:rsidR="000B02ED">
        <w:rPr>
          <w:rFonts w:ascii="Arial" w:hAnsi="Arial" w:cs="Arial"/>
          <w:sz w:val="20"/>
          <w:szCs w:val="20"/>
        </w:rPr>
        <w:t>® Couple Shaft</w:t>
      </w:r>
      <w:r w:rsidR="00336C1E">
        <w:rPr>
          <w:rFonts w:ascii="Arial" w:hAnsi="Arial" w:cs="Arial"/>
          <w:sz w:val="20"/>
          <w:szCs w:val="20"/>
        </w:rPr>
        <w:t xml:space="preserve"> Power Head</w:t>
      </w:r>
      <w:r w:rsidR="00450113">
        <w:rPr>
          <w:rFonts w:ascii="Arial" w:hAnsi="Arial" w:cs="Arial"/>
          <w:sz w:val="20"/>
          <w:szCs w:val="20"/>
        </w:rPr>
        <w:t xml:space="preserve"> (GXU01)</w:t>
      </w:r>
      <w:r w:rsidR="00CC6329">
        <w:rPr>
          <w:rFonts w:ascii="Arial" w:hAnsi="Arial" w:cs="Arial"/>
          <w:sz w:val="20"/>
          <w:szCs w:val="20"/>
        </w:rPr>
        <w:t xml:space="preserve"> and </w:t>
      </w:r>
      <w:r w:rsidR="002C5405">
        <w:rPr>
          <w:rFonts w:ascii="Arial" w:hAnsi="Arial" w:cs="Arial"/>
          <w:sz w:val="20"/>
          <w:szCs w:val="20"/>
        </w:rPr>
        <w:t>both the 18V Brushless Couple Shaft Power Head</w:t>
      </w:r>
      <w:r w:rsidR="00547FB8">
        <w:rPr>
          <w:rFonts w:ascii="Arial" w:hAnsi="Arial" w:cs="Arial"/>
          <w:sz w:val="20"/>
          <w:szCs w:val="20"/>
        </w:rPr>
        <w:t xml:space="preserve"> (XUX02), and the 36V (18V X2)</w:t>
      </w:r>
      <w:r w:rsidR="00CB5976">
        <w:rPr>
          <w:rFonts w:ascii="Arial" w:hAnsi="Arial" w:cs="Arial"/>
          <w:sz w:val="20"/>
          <w:szCs w:val="20"/>
        </w:rPr>
        <w:t xml:space="preserve"> Brushless Couple Shaft Power Head (XUX01)</w:t>
      </w:r>
      <w:r w:rsidR="007D5049">
        <w:rPr>
          <w:rFonts w:ascii="Arial" w:hAnsi="Arial" w:cs="Arial"/>
          <w:sz w:val="20"/>
          <w:szCs w:val="20"/>
        </w:rPr>
        <w:t>.</w:t>
      </w:r>
    </w:p>
    <w:p w14:paraId="11348C58" w14:textId="72FB622A" w:rsidR="003C2215" w:rsidRPr="00076D48" w:rsidRDefault="003D2A38" w:rsidP="003C2215">
      <w:pPr>
        <w:spacing w:after="0" w:line="240" w:lineRule="auto"/>
        <w:jc w:val="center"/>
        <w:rPr>
          <w:rFonts w:ascii="Arial" w:hAnsi="Arial" w:cs="Arial"/>
          <w:b/>
          <w:bCs/>
          <w:sz w:val="20"/>
          <w:szCs w:val="20"/>
        </w:rPr>
      </w:pPr>
      <w:r>
        <w:rPr>
          <w:rFonts w:ascii="Arial" w:hAnsi="Arial" w:cs="Arial"/>
          <w:b/>
          <w:bCs/>
          <w:sz w:val="20"/>
          <w:szCs w:val="20"/>
        </w:rPr>
        <w:t xml:space="preserve">Powerful Water Moving </w:t>
      </w:r>
      <w:r w:rsidR="006D5B40">
        <w:rPr>
          <w:rFonts w:ascii="Arial" w:hAnsi="Arial" w:cs="Arial"/>
          <w:b/>
          <w:bCs/>
          <w:sz w:val="20"/>
          <w:szCs w:val="20"/>
        </w:rPr>
        <w:t xml:space="preserve">Capabilities </w:t>
      </w:r>
    </w:p>
    <w:p w14:paraId="41004CDB" w14:textId="6C13D094" w:rsidR="00211EE4" w:rsidRDefault="003C2215" w:rsidP="00C81E1D">
      <w:pPr>
        <w:spacing w:line="240" w:lineRule="auto"/>
      </w:pPr>
      <w:r>
        <w:rPr>
          <w:rFonts w:ascii="Arial" w:hAnsi="Arial" w:cs="Arial"/>
          <w:sz w:val="20"/>
          <w:szCs w:val="20"/>
        </w:rPr>
        <w:t xml:space="preserve">The Water Pump Couple Shaft Attachment </w:t>
      </w:r>
      <w:r w:rsidR="00D83D72">
        <w:rPr>
          <w:rFonts w:ascii="Arial" w:hAnsi="Arial" w:cs="Arial"/>
          <w:sz w:val="20"/>
          <w:szCs w:val="20"/>
        </w:rPr>
        <w:t xml:space="preserve">is a powerful water pump that moves </w:t>
      </w:r>
      <w:r w:rsidR="00EF64C1">
        <w:rPr>
          <w:rFonts w:ascii="Arial" w:hAnsi="Arial" w:cs="Arial"/>
          <w:sz w:val="20"/>
          <w:szCs w:val="20"/>
        </w:rPr>
        <w:t xml:space="preserve">water </w:t>
      </w:r>
      <w:r w:rsidR="00EF64C1" w:rsidRPr="00EF64C1">
        <w:rPr>
          <w:rFonts w:ascii="Arial" w:hAnsi="Arial" w:cs="Arial"/>
          <w:sz w:val="20"/>
          <w:szCs w:val="20"/>
        </w:rPr>
        <w:t xml:space="preserve">at up to 39 gallons per </w:t>
      </w:r>
      <w:r w:rsidR="00F665F4" w:rsidRPr="00EF64C1">
        <w:rPr>
          <w:rFonts w:ascii="Arial" w:hAnsi="Arial" w:cs="Arial"/>
          <w:sz w:val="20"/>
          <w:szCs w:val="20"/>
        </w:rPr>
        <w:t>minute</w:t>
      </w:r>
      <w:r w:rsidR="00F665F4">
        <w:rPr>
          <w:rFonts w:ascii="Arial" w:hAnsi="Arial" w:cs="Arial"/>
          <w:sz w:val="20"/>
          <w:szCs w:val="20"/>
        </w:rPr>
        <w:t xml:space="preserve"> and can t</w:t>
      </w:r>
      <w:r w:rsidR="00F665F4" w:rsidRPr="00F665F4">
        <w:rPr>
          <w:rFonts w:ascii="Arial" w:hAnsi="Arial" w:cs="Arial"/>
          <w:sz w:val="20"/>
          <w:szCs w:val="20"/>
        </w:rPr>
        <w:t>ransfer up to 677 gallons per charge with</w:t>
      </w:r>
      <w:r w:rsidR="00450113">
        <w:rPr>
          <w:rFonts w:ascii="Arial" w:hAnsi="Arial" w:cs="Arial"/>
          <w:sz w:val="20"/>
          <w:szCs w:val="20"/>
        </w:rPr>
        <w:t xml:space="preserve"> the 40V XGT® </w:t>
      </w:r>
      <w:r w:rsidR="00F665F4" w:rsidRPr="00F665F4">
        <w:rPr>
          <w:rFonts w:ascii="Arial" w:hAnsi="Arial" w:cs="Arial"/>
          <w:sz w:val="20"/>
          <w:szCs w:val="20"/>
        </w:rPr>
        <w:t>Couple Shaft Power Head</w:t>
      </w:r>
      <w:r w:rsidR="00450113">
        <w:rPr>
          <w:rFonts w:ascii="Arial" w:hAnsi="Arial" w:cs="Arial"/>
          <w:sz w:val="20"/>
          <w:szCs w:val="20"/>
        </w:rPr>
        <w:t xml:space="preserve"> (GXU01) </w:t>
      </w:r>
      <w:r w:rsidR="00C81E1D">
        <w:rPr>
          <w:rFonts w:ascii="Arial" w:hAnsi="Arial" w:cs="Arial"/>
          <w:sz w:val="20"/>
          <w:szCs w:val="20"/>
        </w:rPr>
        <w:t>and</w:t>
      </w:r>
      <w:r w:rsidR="00ED7FE7">
        <w:rPr>
          <w:rFonts w:ascii="Arial" w:hAnsi="Arial" w:cs="Arial"/>
          <w:sz w:val="20"/>
          <w:szCs w:val="20"/>
        </w:rPr>
        <w:t xml:space="preserve"> a </w:t>
      </w:r>
      <w:r w:rsidR="00390749">
        <w:rPr>
          <w:rFonts w:ascii="Arial" w:hAnsi="Arial" w:cs="Arial"/>
          <w:sz w:val="20"/>
          <w:szCs w:val="20"/>
        </w:rPr>
        <w:t>fully charged</w:t>
      </w:r>
      <w:r w:rsidR="00F665F4" w:rsidRPr="00F665F4">
        <w:rPr>
          <w:rFonts w:ascii="Arial" w:hAnsi="Arial" w:cs="Arial"/>
          <w:sz w:val="20"/>
          <w:szCs w:val="20"/>
        </w:rPr>
        <w:t xml:space="preserve"> 40V XGT® 4.0Ah battery (</w:t>
      </w:r>
      <w:r w:rsidR="00C81E1D">
        <w:rPr>
          <w:rFonts w:ascii="Arial" w:hAnsi="Arial" w:cs="Arial"/>
          <w:sz w:val="20"/>
          <w:szCs w:val="20"/>
        </w:rPr>
        <w:t xml:space="preserve">Power Head and </w:t>
      </w:r>
      <w:r w:rsidR="00F665F4" w:rsidRPr="00F665F4">
        <w:rPr>
          <w:rFonts w:ascii="Arial" w:hAnsi="Arial" w:cs="Arial"/>
          <w:sz w:val="20"/>
          <w:szCs w:val="20"/>
        </w:rPr>
        <w:t>battery not included)</w:t>
      </w:r>
      <w:r w:rsidR="00EF64C1" w:rsidRPr="00EF64C1">
        <w:rPr>
          <w:rFonts w:ascii="Arial" w:hAnsi="Arial" w:cs="Arial"/>
          <w:sz w:val="20"/>
          <w:szCs w:val="20"/>
        </w:rPr>
        <w:t xml:space="preserve">. It is ideal for use in </w:t>
      </w:r>
      <w:r w:rsidR="009C290D">
        <w:rPr>
          <w:rFonts w:ascii="Arial" w:hAnsi="Arial" w:cs="Arial"/>
          <w:sz w:val="20"/>
          <w:szCs w:val="20"/>
        </w:rPr>
        <w:t xml:space="preserve">all kinds of applications including removing water from job sites, </w:t>
      </w:r>
      <w:r w:rsidR="00EF64C1" w:rsidRPr="00EF64C1">
        <w:rPr>
          <w:rFonts w:ascii="Arial" w:hAnsi="Arial" w:cs="Arial"/>
          <w:sz w:val="20"/>
          <w:szCs w:val="20"/>
        </w:rPr>
        <w:t xml:space="preserve">transferring water from rain </w:t>
      </w:r>
      <w:r w:rsidR="00625736">
        <w:rPr>
          <w:rFonts w:ascii="Arial" w:hAnsi="Arial" w:cs="Arial"/>
          <w:sz w:val="20"/>
          <w:szCs w:val="20"/>
        </w:rPr>
        <w:t xml:space="preserve">or irrigation </w:t>
      </w:r>
      <w:r w:rsidR="00EF64C1" w:rsidRPr="00EF64C1">
        <w:rPr>
          <w:rFonts w:ascii="Arial" w:hAnsi="Arial" w:cs="Arial"/>
          <w:sz w:val="20"/>
          <w:szCs w:val="20"/>
        </w:rPr>
        <w:t>barrels,</w:t>
      </w:r>
      <w:r w:rsidR="001B5145">
        <w:rPr>
          <w:rFonts w:ascii="Arial" w:hAnsi="Arial" w:cs="Arial"/>
          <w:sz w:val="20"/>
          <w:szCs w:val="20"/>
        </w:rPr>
        <w:t xml:space="preserve"> or for use in</w:t>
      </w:r>
      <w:r w:rsidR="00EF64C1" w:rsidRPr="00EF64C1">
        <w:rPr>
          <w:rFonts w:ascii="Arial" w:hAnsi="Arial" w:cs="Arial"/>
          <w:sz w:val="20"/>
          <w:szCs w:val="20"/>
        </w:rPr>
        <w:t xml:space="preserve"> flooded yards</w:t>
      </w:r>
      <w:r w:rsidR="00625736">
        <w:rPr>
          <w:rFonts w:ascii="Arial" w:hAnsi="Arial" w:cs="Arial"/>
          <w:sz w:val="20"/>
          <w:szCs w:val="20"/>
        </w:rPr>
        <w:t xml:space="preserve"> and</w:t>
      </w:r>
      <w:r w:rsidR="00EF64C1" w:rsidRPr="00EF64C1">
        <w:rPr>
          <w:rFonts w:ascii="Arial" w:hAnsi="Arial" w:cs="Arial"/>
          <w:sz w:val="20"/>
          <w:szCs w:val="20"/>
        </w:rPr>
        <w:t xml:space="preserve"> basements. The strainer catches small</w:t>
      </w:r>
      <w:r w:rsidR="00F5538B">
        <w:rPr>
          <w:rFonts w:ascii="Arial" w:hAnsi="Arial" w:cs="Arial"/>
          <w:sz w:val="20"/>
          <w:szCs w:val="20"/>
        </w:rPr>
        <w:t>er debris or</w:t>
      </w:r>
      <w:r w:rsidR="00EF64C1" w:rsidRPr="00EF64C1">
        <w:rPr>
          <w:rFonts w:ascii="Arial" w:hAnsi="Arial" w:cs="Arial"/>
          <w:sz w:val="20"/>
          <w:szCs w:val="20"/>
        </w:rPr>
        <w:t xml:space="preserve"> pebbles </w:t>
      </w:r>
      <w:r w:rsidR="00F5538B">
        <w:rPr>
          <w:rFonts w:ascii="Arial" w:hAnsi="Arial" w:cs="Arial"/>
          <w:sz w:val="20"/>
          <w:szCs w:val="20"/>
        </w:rPr>
        <w:t xml:space="preserve">and can be used </w:t>
      </w:r>
      <w:r w:rsidR="00EF64C1" w:rsidRPr="00EF64C1">
        <w:rPr>
          <w:rFonts w:ascii="Arial" w:hAnsi="Arial" w:cs="Arial"/>
          <w:sz w:val="20"/>
          <w:szCs w:val="20"/>
        </w:rPr>
        <w:t>for use in a variety of water</w:t>
      </w:r>
      <w:r w:rsidR="00F5538B">
        <w:rPr>
          <w:rFonts w:ascii="Arial" w:hAnsi="Arial" w:cs="Arial"/>
          <w:sz w:val="20"/>
          <w:szCs w:val="20"/>
        </w:rPr>
        <w:t xml:space="preserve"> transferring/removal</w:t>
      </w:r>
      <w:r w:rsidR="00EF64C1" w:rsidRPr="00EF64C1">
        <w:rPr>
          <w:rFonts w:ascii="Arial" w:hAnsi="Arial" w:cs="Arial"/>
          <w:sz w:val="20"/>
          <w:szCs w:val="20"/>
        </w:rPr>
        <w:t xml:space="preserve"> applications such as canals or reservoirs. </w:t>
      </w:r>
    </w:p>
    <w:p w14:paraId="07938782" w14:textId="3E86B6AD" w:rsidR="00211EE4" w:rsidRPr="00076D48" w:rsidRDefault="00B326C3" w:rsidP="0017681E">
      <w:pPr>
        <w:spacing w:after="0" w:line="240" w:lineRule="auto"/>
        <w:jc w:val="center"/>
        <w:rPr>
          <w:rFonts w:ascii="Arial" w:hAnsi="Arial" w:cs="Arial"/>
          <w:b/>
          <w:bCs/>
          <w:sz w:val="20"/>
          <w:szCs w:val="20"/>
        </w:rPr>
      </w:pPr>
      <w:r>
        <w:rPr>
          <w:rFonts w:ascii="Arial" w:hAnsi="Arial" w:cs="Arial"/>
          <w:b/>
          <w:bCs/>
          <w:sz w:val="20"/>
          <w:szCs w:val="20"/>
        </w:rPr>
        <w:t>Convenience Features</w:t>
      </w:r>
    </w:p>
    <w:p w14:paraId="51ABD521" w14:textId="1AC0C1D1" w:rsidR="00BD58A0" w:rsidRDefault="00F650F2" w:rsidP="00BD58A0">
      <w:pPr>
        <w:spacing w:after="0" w:line="240" w:lineRule="auto"/>
        <w:rPr>
          <w:rFonts w:ascii="Arial" w:hAnsi="Arial" w:cs="Arial"/>
          <w:sz w:val="20"/>
          <w:szCs w:val="20"/>
        </w:rPr>
      </w:pPr>
      <w:r>
        <w:rPr>
          <w:rFonts w:ascii="Arial" w:hAnsi="Arial" w:cs="Arial"/>
          <w:sz w:val="20"/>
          <w:szCs w:val="20"/>
        </w:rPr>
        <w:t xml:space="preserve">The Water Pump Couple Shaft Attachment </w:t>
      </w:r>
      <w:r w:rsidR="00410044">
        <w:rPr>
          <w:rFonts w:ascii="Arial" w:hAnsi="Arial" w:cs="Arial"/>
          <w:sz w:val="20"/>
          <w:szCs w:val="20"/>
        </w:rPr>
        <w:t>features a lightweight design for maneuverability and ease of use</w:t>
      </w:r>
      <w:r w:rsidR="00BD58A0">
        <w:rPr>
          <w:rFonts w:ascii="Arial" w:hAnsi="Arial" w:cs="Arial"/>
          <w:sz w:val="20"/>
          <w:szCs w:val="20"/>
        </w:rPr>
        <w:t xml:space="preserve">. </w:t>
      </w:r>
      <w:r w:rsidR="00BD58A0" w:rsidRPr="00EF64C1">
        <w:rPr>
          <w:rFonts w:ascii="Arial" w:hAnsi="Arial" w:cs="Arial"/>
          <w:sz w:val="20"/>
          <w:szCs w:val="20"/>
        </w:rPr>
        <w:t>There is an upward facing discharge port that reduces hose pinching in tight spaces.</w:t>
      </w:r>
      <w:r w:rsidR="000905A5">
        <w:rPr>
          <w:rFonts w:ascii="Arial" w:hAnsi="Arial" w:cs="Arial"/>
          <w:sz w:val="20"/>
          <w:szCs w:val="20"/>
        </w:rPr>
        <w:t xml:space="preserve"> It also features a 1” upward discharge port that minimizes over-bending of hose (hose not included)</w:t>
      </w:r>
      <w:r w:rsidR="00D12770">
        <w:rPr>
          <w:rFonts w:ascii="Arial" w:hAnsi="Arial" w:cs="Arial"/>
          <w:sz w:val="20"/>
          <w:szCs w:val="20"/>
        </w:rPr>
        <w:t>.</w:t>
      </w:r>
    </w:p>
    <w:p w14:paraId="2D354BA4" w14:textId="77777777" w:rsidR="00D46945" w:rsidRDefault="00D46945" w:rsidP="00BD58A0">
      <w:pPr>
        <w:spacing w:after="0" w:line="240" w:lineRule="auto"/>
        <w:rPr>
          <w:rFonts w:ascii="Arial" w:hAnsi="Arial" w:cs="Arial"/>
          <w:sz w:val="20"/>
          <w:szCs w:val="20"/>
        </w:rPr>
      </w:pPr>
    </w:p>
    <w:p w14:paraId="50628A54" w14:textId="77777777" w:rsidR="00D46945" w:rsidRDefault="00D46945" w:rsidP="00BD58A0">
      <w:pPr>
        <w:spacing w:after="0" w:line="240" w:lineRule="auto"/>
        <w:rPr>
          <w:rFonts w:ascii="Arial" w:hAnsi="Arial" w:cs="Arial"/>
          <w:sz w:val="20"/>
          <w:szCs w:val="20"/>
        </w:rPr>
      </w:pPr>
    </w:p>
    <w:p w14:paraId="785B428A" w14:textId="77777777" w:rsidR="006876B5" w:rsidRPr="009E74F5" w:rsidRDefault="006876B5" w:rsidP="006876B5">
      <w:pPr>
        <w:spacing w:after="0" w:line="240" w:lineRule="auto"/>
        <w:jc w:val="center"/>
        <w:rPr>
          <w:rFonts w:ascii="Arial" w:hAnsi="Arial" w:cs="Arial"/>
          <w:b/>
          <w:bCs/>
          <w:sz w:val="20"/>
          <w:szCs w:val="20"/>
        </w:rPr>
      </w:pPr>
      <w:r w:rsidRPr="009E74F5">
        <w:rPr>
          <w:rFonts w:ascii="Arial" w:hAnsi="Arial" w:cs="Arial"/>
          <w:b/>
          <w:bCs/>
          <w:sz w:val="20"/>
          <w:szCs w:val="20"/>
        </w:rPr>
        <w:t>Makita Couple Shaft System</w:t>
      </w:r>
    </w:p>
    <w:p w14:paraId="21B03290" w14:textId="0BB4F619" w:rsidR="00BB5406" w:rsidRPr="00BB5406" w:rsidRDefault="00BB5406" w:rsidP="006876B5">
      <w:pPr>
        <w:spacing w:after="0" w:line="240" w:lineRule="auto"/>
        <w:rPr>
          <w:rFonts w:ascii="Arial" w:hAnsi="Arial" w:cs="Arial"/>
          <w:sz w:val="20"/>
          <w:szCs w:val="20"/>
        </w:rPr>
      </w:pPr>
      <w:r w:rsidRPr="00BB5406">
        <w:rPr>
          <w:rFonts w:ascii="Arial" w:hAnsi="Arial" w:cs="Arial"/>
          <w:sz w:val="20"/>
          <w:szCs w:val="20"/>
        </w:rPr>
        <w:t>The new Water Pump Attachment is part of the Makita Couple Shaft System. At the heart of the system is the battery-powered Power Head, and Makita offers power heads in both the 40V | 80V XGT® and 18V | 36V LXT® Systems. Makita Power Heads feature a lever-style lock allows for quick tool-less installation and replacement of attachments, including the new Water Pump. Other features include a loop handle for a comfortable grip, a hook for shoulder strap, variable speed control, and Makita’s exclusive Extreme Protection Technology (XPT™) for improved dust and water resistance in harsh conditions. Makita currently offers</w:t>
      </w:r>
      <w:r w:rsidR="00647617">
        <w:rPr>
          <w:rFonts w:ascii="Arial" w:hAnsi="Arial" w:cs="Arial"/>
          <w:sz w:val="20"/>
          <w:szCs w:val="20"/>
        </w:rPr>
        <w:t xml:space="preserve"> 1</w:t>
      </w:r>
      <w:r w:rsidR="00412019">
        <w:rPr>
          <w:rFonts w:ascii="Arial" w:hAnsi="Arial" w:cs="Arial"/>
          <w:sz w:val="20"/>
          <w:szCs w:val="20"/>
        </w:rPr>
        <w:t>9</w:t>
      </w:r>
      <w:r w:rsidRPr="00BB5406">
        <w:rPr>
          <w:rFonts w:ascii="Arial" w:hAnsi="Arial" w:cs="Arial"/>
          <w:sz w:val="20"/>
          <w:szCs w:val="20"/>
        </w:rPr>
        <w:t xml:space="preserve"> compatible attachments for cutting, trimming, cultivating, clean-ups, and more. </w:t>
      </w:r>
    </w:p>
    <w:p w14:paraId="7F9073A8" w14:textId="4D8AA545" w:rsidR="00BB5406" w:rsidRDefault="00BB5406" w:rsidP="00BB5406"/>
    <w:p w14:paraId="3AD6250F" w14:textId="77777777" w:rsidR="000F7FED" w:rsidRDefault="000F7FED" w:rsidP="00BB5406"/>
    <w:p w14:paraId="66D9E78A" w14:textId="77777777" w:rsidR="00D36620" w:rsidRDefault="00D36620" w:rsidP="00D36620">
      <w:pPr>
        <w:spacing w:after="0" w:line="240" w:lineRule="auto"/>
        <w:rPr>
          <w:rFonts w:ascii="Arial" w:hAnsi="Arial" w:cs="Arial"/>
          <w:sz w:val="20"/>
          <w:szCs w:val="20"/>
        </w:rPr>
      </w:pPr>
    </w:p>
    <w:p w14:paraId="509476A5" w14:textId="77777777" w:rsidR="00D36620" w:rsidRDefault="00D36620" w:rsidP="00D36620">
      <w:pPr>
        <w:pStyle w:val="NormalWeb"/>
        <w:jc w:val="center"/>
        <w:rPr>
          <w:rFonts w:ascii="Arial" w:hAnsi="Arial" w:cs="Arial"/>
          <w:b/>
          <w:bCs/>
          <w:sz w:val="20"/>
          <w:szCs w:val="20"/>
        </w:rPr>
      </w:pPr>
      <w:r w:rsidRPr="00237E7C">
        <w:rPr>
          <w:rFonts w:ascii="Arial" w:hAnsi="Arial" w:cs="Arial"/>
          <w:b/>
          <w:bCs/>
          <w:sz w:val="20"/>
          <w:szCs w:val="20"/>
        </w:rPr>
        <w:t xml:space="preserve">Specifications  </w:t>
      </w:r>
    </w:p>
    <w:p w14:paraId="38AE7012" w14:textId="77777777" w:rsidR="002C4A49" w:rsidRPr="00237E7C" w:rsidRDefault="002C4A49" w:rsidP="00D36620">
      <w:pPr>
        <w:pStyle w:val="NormalWeb"/>
        <w:jc w:val="center"/>
        <w:rPr>
          <w:rFonts w:ascii="Arial" w:hAnsi="Arial" w:cs="Arial"/>
          <w:b/>
          <w:bCs/>
          <w:sz w:val="20"/>
          <w:szCs w:val="20"/>
        </w:rPr>
      </w:pPr>
    </w:p>
    <w:tbl>
      <w:tblPr>
        <w:tblStyle w:val="TableGrid"/>
        <w:tblW w:w="8422" w:type="dxa"/>
        <w:jc w:val="center"/>
        <w:tblLook w:val="04A0" w:firstRow="1" w:lastRow="0" w:firstColumn="1" w:lastColumn="0" w:noHBand="0" w:noVBand="1"/>
      </w:tblPr>
      <w:tblGrid>
        <w:gridCol w:w="4211"/>
        <w:gridCol w:w="4211"/>
      </w:tblGrid>
      <w:tr w:rsidR="00D36620" w:rsidRPr="007F1979" w14:paraId="350CEFE3" w14:textId="77777777" w:rsidTr="006F3468">
        <w:trPr>
          <w:trHeight w:val="287"/>
          <w:jc w:val="center"/>
        </w:trPr>
        <w:tc>
          <w:tcPr>
            <w:tcW w:w="4211" w:type="dxa"/>
            <w:tcBorders>
              <w:top w:val="single" w:sz="4" w:space="0" w:color="auto"/>
              <w:left w:val="single" w:sz="4" w:space="0" w:color="auto"/>
              <w:bottom w:val="single" w:sz="4" w:space="0" w:color="auto"/>
              <w:right w:val="single" w:sz="4" w:space="0" w:color="auto"/>
            </w:tcBorders>
          </w:tcPr>
          <w:p w14:paraId="73BC5C65" w14:textId="77777777" w:rsidR="00D36620" w:rsidRPr="00237E7C" w:rsidRDefault="00D36620" w:rsidP="000D7E01">
            <w:pPr>
              <w:pStyle w:val="NormalWeb"/>
              <w:jc w:val="center"/>
              <w:rPr>
                <w:rFonts w:ascii="Arial" w:hAnsi="Arial" w:cs="Arial"/>
                <w:b/>
                <w:bCs/>
                <w:sz w:val="20"/>
                <w:szCs w:val="20"/>
              </w:rPr>
            </w:pPr>
            <w:r w:rsidRPr="00237E7C">
              <w:rPr>
                <w:rFonts w:ascii="Arial" w:hAnsi="Arial" w:cs="Arial"/>
                <w:b/>
                <w:bCs/>
                <w:sz w:val="20"/>
                <w:szCs w:val="20"/>
              </w:rPr>
              <w:t>Description</w:t>
            </w:r>
          </w:p>
        </w:tc>
        <w:tc>
          <w:tcPr>
            <w:tcW w:w="4211" w:type="dxa"/>
            <w:tcBorders>
              <w:top w:val="single" w:sz="4" w:space="0" w:color="auto"/>
              <w:left w:val="single" w:sz="4" w:space="0" w:color="auto"/>
              <w:bottom w:val="single" w:sz="4" w:space="0" w:color="auto"/>
              <w:right w:val="single" w:sz="4" w:space="0" w:color="auto"/>
            </w:tcBorders>
          </w:tcPr>
          <w:p w14:paraId="1C319424" w14:textId="0951BD52" w:rsidR="00D36620" w:rsidRPr="00967269" w:rsidRDefault="002A44BE" w:rsidP="006F3468">
            <w:pPr>
              <w:pStyle w:val="NormalWeb"/>
              <w:jc w:val="center"/>
              <w:rPr>
                <w:rFonts w:ascii="Arial" w:hAnsi="Arial" w:cs="Arial"/>
                <w:b/>
                <w:bCs/>
                <w:sz w:val="20"/>
                <w:szCs w:val="20"/>
              </w:rPr>
            </w:pPr>
            <w:r w:rsidRPr="002A44BE">
              <w:rPr>
                <w:rFonts w:ascii="Arial" w:hAnsi="Arial" w:cs="Arial"/>
                <w:b/>
                <w:bCs/>
                <w:sz w:val="20"/>
                <w:szCs w:val="20"/>
              </w:rPr>
              <w:t>Water Pump Couple Shaft Attachment</w:t>
            </w:r>
          </w:p>
        </w:tc>
      </w:tr>
      <w:tr w:rsidR="00D36620" w:rsidRPr="007F1979" w14:paraId="2FAF4EB0" w14:textId="77777777" w:rsidTr="000D7E01">
        <w:trPr>
          <w:trHeight w:val="273"/>
          <w:jc w:val="center"/>
        </w:trPr>
        <w:tc>
          <w:tcPr>
            <w:tcW w:w="4211" w:type="dxa"/>
            <w:tcBorders>
              <w:top w:val="single" w:sz="4" w:space="0" w:color="auto"/>
              <w:left w:val="single" w:sz="4" w:space="0" w:color="auto"/>
              <w:bottom w:val="single" w:sz="4" w:space="0" w:color="auto"/>
              <w:right w:val="single" w:sz="4" w:space="0" w:color="auto"/>
            </w:tcBorders>
          </w:tcPr>
          <w:p w14:paraId="4C5BA3E4" w14:textId="4792E2D7" w:rsidR="00D36620" w:rsidRPr="00237E7C" w:rsidRDefault="00B3776B" w:rsidP="000D7E01">
            <w:pPr>
              <w:pStyle w:val="NormalWeb"/>
              <w:jc w:val="center"/>
              <w:rPr>
                <w:rFonts w:ascii="Arial" w:hAnsi="Arial" w:cs="Arial"/>
                <w:b/>
                <w:bCs/>
                <w:sz w:val="20"/>
                <w:szCs w:val="20"/>
              </w:rPr>
            </w:pPr>
            <w:r>
              <w:rPr>
                <w:rFonts w:ascii="Arial" w:hAnsi="Arial" w:cs="Arial"/>
                <w:b/>
                <w:bCs/>
                <w:sz w:val="20"/>
                <w:szCs w:val="20"/>
              </w:rPr>
              <w:t xml:space="preserve">Flow Rate (Gallons Per Minute): </w:t>
            </w:r>
          </w:p>
        </w:tc>
        <w:tc>
          <w:tcPr>
            <w:tcW w:w="4211" w:type="dxa"/>
            <w:tcBorders>
              <w:top w:val="single" w:sz="4" w:space="0" w:color="auto"/>
              <w:left w:val="single" w:sz="4" w:space="0" w:color="auto"/>
              <w:bottom w:val="single" w:sz="4" w:space="0" w:color="auto"/>
              <w:right w:val="single" w:sz="4" w:space="0" w:color="auto"/>
            </w:tcBorders>
          </w:tcPr>
          <w:p w14:paraId="72AB4628" w14:textId="62A80FA1" w:rsidR="00D36620" w:rsidRPr="007F1979" w:rsidRDefault="002361AE" w:rsidP="000D7E01">
            <w:pPr>
              <w:pStyle w:val="NormalWeb"/>
              <w:jc w:val="center"/>
              <w:rPr>
                <w:rFonts w:ascii="Arial" w:hAnsi="Arial" w:cs="Arial"/>
                <w:b/>
                <w:bCs/>
                <w:sz w:val="20"/>
                <w:szCs w:val="20"/>
              </w:rPr>
            </w:pPr>
            <w:r>
              <w:rPr>
                <w:rFonts w:ascii="Arial" w:hAnsi="Arial" w:cs="Arial"/>
                <w:b/>
                <w:bCs/>
                <w:sz w:val="20"/>
                <w:szCs w:val="20"/>
              </w:rPr>
              <w:t>39</w:t>
            </w:r>
          </w:p>
        </w:tc>
      </w:tr>
      <w:tr w:rsidR="00B3776B" w:rsidRPr="007F1979" w14:paraId="72846DE4" w14:textId="77777777" w:rsidTr="000D7E01">
        <w:trPr>
          <w:trHeight w:val="295"/>
          <w:jc w:val="center"/>
        </w:trPr>
        <w:tc>
          <w:tcPr>
            <w:tcW w:w="4211" w:type="dxa"/>
            <w:tcBorders>
              <w:top w:val="single" w:sz="4" w:space="0" w:color="auto"/>
              <w:left w:val="single" w:sz="4" w:space="0" w:color="auto"/>
              <w:bottom w:val="single" w:sz="4" w:space="0" w:color="auto"/>
              <w:right w:val="single" w:sz="4" w:space="0" w:color="auto"/>
            </w:tcBorders>
          </w:tcPr>
          <w:p w14:paraId="736A8DFA" w14:textId="69152B6B" w:rsidR="00B3776B" w:rsidRPr="00237E7C" w:rsidRDefault="00B3776B" w:rsidP="00B3776B">
            <w:pPr>
              <w:pStyle w:val="NormalWeb"/>
              <w:jc w:val="center"/>
              <w:rPr>
                <w:rFonts w:ascii="Arial" w:hAnsi="Arial" w:cs="Arial"/>
                <w:b/>
                <w:bCs/>
                <w:sz w:val="20"/>
                <w:szCs w:val="20"/>
              </w:rPr>
            </w:pPr>
            <w:r>
              <w:rPr>
                <w:rFonts w:ascii="Arial" w:hAnsi="Arial" w:cs="Arial"/>
                <w:b/>
                <w:bCs/>
                <w:sz w:val="20"/>
                <w:szCs w:val="20"/>
              </w:rPr>
              <w:t xml:space="preserve">Flow Rate (Gallons Per Hour): </w:t>
            </w:r>
          </w:p>
        </w:tc>
        <w:tc>
          <w:tcPr>
            <w:tcW w:w="4211" w:type="dxa"/>
            <w:tcBorders>
              <w:top w:val="single" w:sz="4" w:space="0" w:color="auto"/>
              <w:left w:val="single" w:sz="4" w:space="0" w:color="auto"/>
              <w:bottom w:val="single" w:sz="4" w:space="0" w:color="auto"/>
              <w:right w:val="single" w:sz="4" w:space="0" w:color="auto"/>
            </w:tcBorders>
          </w:tcPr>
          <w:p w14:paraId="59D59A11" w14:textId="54345BEA" w:rsidR="00B3776B" w:rsidRDefault="002361AE" w:rsidP="00B3776B">
            <w:pPr>
              <w:pStyle w:val="NormalWeb"/>
              <w:jc w:val="center"/>
              <w:rPr>
                <w:rFonts w:ascii="Arial" w:hAnsi="Arial" w:cs="Arial"/>
                <w:b/>
                <w:bCs/>
                <w:sz w:val="20"/>
                <w:szCs w:val="20"/>
              </w:rPr>
            </w:pPr>
            <w:r>
              <w:rPr>
                <w:rFonts w:ascii="Arial" w:hAnsi="Arial" w:cs="Arial"/>
                <w:b/>
                <w:bCs/>
                <w:sz w:val="20"/>
                <w:szCs w:val="20"/>
              </w:rPr>
              <w:t>2,340</w:t>
            </w:r>
          </w:p>
        </w:tc>
      </w:tr>
      <w:tr w:rsidR="00B3776B" w:rsidRPr="007F1979" w14:paraId="75E34EA0" w14:textId="77777777" w:rsidTr="000D7E01">
        <w:trPr>
          <w:trHeight w:val="273"/>
          <w:jc w:val="center"/>
        </w:trPr>
        <w:tc>
          <w:tcPr>
            <w:tcW w:w="4211" w:type="dxa"/>
            <w:tcBorders>
              <w:top w:val="single" w:sz="4" w:space="0" w:color="auto"/>
              <w:left w:val="single" w:sz="4" w:space="0" w:color="auto"/>
              <w:bottom w:val="single" w:sz="4" w:space="0" w:color="auto"/>
              <w:right w:val="single" w:sz="4" w:space="0" w:color="auto"/>
            </w:tcBorders>
          </w:tcPr>
          <w:p w14:paraId="5D78BD5C" w14:textId="54B3E53C" w:rsidR="00B3776B" w:rsidRPr="00237E7C" w:rsidRDefault="00B3776B" w:rsidP="00B3776B">
            <w:pPr>
              <w:pStyle w:val="NormalWeb"/>
              <w:jc w:val="center"/>
              <w:rPr>
                <w:rFonts w:ascii="Arial" w:hAnsi="Arial" w:cs="Arial"/>
                <w:b/>
                <w:bCs/>
                <w:sz w:val="20"/>
                <w:szCs w:val="20"/>
              </w:rPr>
            </w:pPr>
            <w:r w:rsidRPr="00577BA3">
              <w:rPr>
                <w:rFonts w:ascii="Arial" w:hAnsi="Arial" w:cs="Arial"/>
                <w:b/>
                <w:bCs/>
                <w:sz w:val="20"/>
                <w:szCs w:val="20"/>
              </w:rPr>
              <w:t>M</w:t>
            </w:r>
            <w:r w:rsidR="00FF2385">
              <w:rPr>
                <w:rFonts w:ascii="Arial" w:hAnsi="Arial" w:cs="Arial"/>
                <w:b/>
                <w:bCs/>
                <w:sz w:val="20"/>
                <w:szCs w:val="20"/>
              </w:rPr>
              <w:t>ax Suction Height</w:t>
            </w:r>
            <w:r>
              <w:rPr>
                <w:rFonts w:ascii="Arial" w:hAnsi="Arial" w:cs="Arial"/>
                <w:b/>
                <w:bCs/>
                <w:sz w:val="20"/>
                <w:szCs w:val="20"/>
              </w:rPr>
              <w:t xml:space="preserve">: </w:t>
            </w:r>
          </w:p>
        </w:tc>
        <w:tc>
          <w:tcPr>
            <w:tcW w:w="4211" w:type="dxa"/>
            <w:tcBorders>
              <w:top w:val="single" w:sz="4" w:space="0" w:color="auto"/>
              <w:left w:val="single" w:sz="4" w:space="0" w:color="auto"/>
              <w:bottom w:val="single" w:sz="4" w:space="0" w:color="auto"/>
              <w:right w:val="single" w:sz="4" w:space="0" w:color="auto"/>
            </w:tcBorders>
          </w:tcPr>
          <w:p w14:paraId="7C05643C" w14:textId="78206E06" w:rsidR="00B3776B" w:rsidRDefault="002361AE" w:rsidP="00B3776B">
            <w:pPr>
              <w:pStyle w:val="NormalWeb"/>
              <w:jc w:val="center"/>
              <w:rPr>
                <w:rFonts w:ascii="Arial" w:hAnsi="Arial" w:cs="Arial"/>
                <w:b/>
                <w:bCs/>
                <w:sz w:val="20"/>
                <w:szCs w:val="20"/>
              </w:rPr>
            </w:pPr>
            <w:r>
              <w:rPr>
                <w:rFonts w:ascii="Arial" w:hAnsi="Arial" w:cs="Arial"/>
                <w:b/>
                <w:bCs/>
                <w:sz w:val="20"/>
                <w:szCs w:val="20"/>
              </w:rPr>
              <w:t>49.2</w:t>
            </w:r>
          </w:p>
        </w:tc>
      </w:tr>
      <w:tr w:rsidR="00B3776B" w:rsidRPr="007F1979" w14:paraId="19D37021" w14:textId="77777777" w:rsidTr="000D7E01">
        <w:trPr>
          <w:trHeight w:val="273"/>
          <w:jc w:val="center"/>
        </w:trPr>
        <w:tc>
          <w:tcPr>
            <w:tcW w:w="4211" w:type="dxa"/>
            <w:tcBorders>
              <w:top w:val="single" w:sz="4" w:space="0" w:color="auto"/>
              <w:left w:val="single" w:sz="4" w:space="0" w:color="auto"/>
              <w:bottom w:val="single" w:sz="4" w:space="0" w:color="auto"/>
              <w:right w:val="single" w:sz="4" w:space="0" w:color="auto"/>
            </w:tcBorders>
          </w:tcPr>
          <w:p w14:paraId="2C4C41A5" w14:textId="1D46CE23" w:rsidR="00B3776B" w:rsidRPr="00237E7C" w:rsidRDefault="007B2987" w:rsidP="00B3776B">
            <w:pPr>
              <w:pStyle w:val="NormalWeb"/>
              <w:jc w:val="center"/>
              <w:rPr>
                <w:rFonts w:ascii="Arial" w:hAnsi="Arial" w:cs="Arial"/>
                <w:b/>
                <w:bCs/>
                <w:sz w:val="20"/>
                <w:szCs w:val="20"/>
              </w:rPr>
            </w:pPr>
            <w:r w:rsidRPr="006F3468">
              <w:rPr>
                <w:rFonts w:ascii="Arial" w:hAnsi="Arial" w:cs="Arial"/>
                <w:b/>
                <w:bCs/>
                <w:sz w:val="20"/>
                <w:szCs w:val="20"/>
              </w:rPr>
              <w:t>Lowest Operating Water Level</w:t>
            </w:r>
          </w:p>
        </w:tc>
        <w:tc>
          <w:tcPr>
            <w:tcW w:w="4211" w:type="dxa"/>
            <w:tcBorders>
              <w:top w:val="single" w:sz="4" w:space="0" w:color="auto"/>
              <w:left w:val="single" w:sz="4" w:space="0" w:color="auto"/>
              <w:bottom w:val="single" w:sz="4" w:space="0" w:color="auto"/>
              <w:right w:val="single" w:sz="4" w:space="0" w:color="auto"/>
            </w:tcBorders>
          </w:tcPr>
          <w:p w14:paraId="047F119D" w14:textId="12CCE03C" w:rsidR="00B3776B" w:rsidRPr="007E5124" w:rsidRDefault="00A139FE" w:rsidP="00B3776B">
            <w:pPr>
              <w:pStyle w:val="NormalWeb"/>
              <w:jc w:val="center"/>
              <w:rPr>
                <w:rFonts w:ascii="Arial" w:hAnsi="Arial" w:cs="Arial"/>
                <w:b/>
                <w:bCs/>
                <w:sz w:val="20"/>
                <w:szCs w:val="20"/>
              </w:rPr>
            </w:pPr>
            <w:r>
              <w:rPr>
                <w:rFonts w:ascii="Arial" w:hAnsi="Arial" w:cs="Arial"/>
                <w:b/>
                <w:bCs/>
                <w:sz w:val="20"/>
                <w:szCs w:val="20"/>
              </w:rPr>
              <w:t>13/16”</w:t>
            </w:r>
          </w:p>
        </w:tc>
      </w:tr>
      <w:tr w:rsidR="004A0017" w:rsidRPr="007F1979" w14:paraId="706DA079" w14:textId="77777777" w:rsidTr="000D7E01">
        <w:trPr>
          <w:trHeight w:val="295"/>
          <w:jc w:val="center"/>
        </w:trPr>
        <w:tc>
          <w:tcPr>
            <w:tcW w:w="4211" w:type="dxa"/>
            <w:tcBorders>
              <w:top w:val="single" w:sz="4" w:space="0" w:color="auto"/>
              <w:left w:val="single" w:sz="4" w:space="0" w:color="auto"/>
              <w:bottom w:val="single" w:sz="4" w:space="0" w:color="auto"/>
              <w:right w:val="single" w:sz="4" w:space="0" w:color="auto"/>
            </w:tcBorders>
          </w:tcPr>
          <w:p w14:paraId="5F816F63" w14:textId="58400C96" w:rsidR="004A0017" w:rsidRPr="00695E6F" w:rsidRDefault="00A139FE" w:rsidP="004A0017">
            <w:pPr>
              <w:pStyle w:val="NormalWeb"/>
              <w:jc w:val="center"/>
              <w:rPr>
                <w:rFonts w:ascii="Arial" w:hAnsi="Arial" w:cs="Arial"/>
                <w:b/>
                <w:bCs/>
                <w:sz w:val="20"/>
                <w:szCs w:val="20"/>
              </w:rPr>
            </w:pPr>
            <w:r w:rsidRPr="006F3468">
              <w:rPr>
                <w:rFonts w:ascii="Arial" w:hAnsi="Arial" w:cs="Arial"/>
                <w:b/>
                <w:bCs/>
                <w:sz w:val="20"/>
                <w:szCs w:val="20"/>
              </w:rPr>
              <w:t>Lowest Residual Water Level:</w:t>
            </w:r>
          </w:p>
        </w:tc>
        <w:tc>
          <w:tcPr>
            <w:tcW w:w="4211" w:type="dxa"/>
            <w:tcBorders>
              <w:top w:val="single" w:sz="4" w:space="0" w:color="auto"/>
              <w:left w:val="single" w:sz="4" w:space="0" w:color="auto"/>
              <w:bottom w:val="single" w:sz="4" w:space="0" w:color="auto"/>
              <w:right w:val="single" w:sz="4" w:space="0" w:color="auto"/>
            </w:tcBorders>
          </w:tcPr>
          <w:p w14:paraId="039B1B29" w14:textId="75E2A369" w:rsidR="004A0017" w:rsidRPr="007D0FAC" w:rsidRDefault="00C64D1A" w:rsidP="004A0017">
            <w:pPr>
              <w:pStyle w:val="NormalWeb"/>
              <w:jc w:val="center"/>
              <w:rPr>
                <w:rFonts w:ascii="Arial" w:hAnsi="Arial" w:cs="Arial"/>
                <w:b/>
                <w:bCs/>
                <w:sz w:val="20"/>
                <w:szCs w:val="20"/>
              </w:rPr>
            </w:pPr>
            <w:r>
              <w:rPr>
                <w:rFonts w:ascii="Arial" w:hAnsi="Arial" w:cs="Arial"/>
                <w:b/>
                <w:bCs/>
                <w:sz w:val="20"/>
                <w:szCs w:val="20"/>
              </w:rPr>
              <w:t>3/8”</w:t>
            </w:r>
          </w:p>
        </w:tc>
      </w:tr>
      <w:tr w:rsidR="00C64D1A" w:rsidRPr="007F1979" w14:paraId="6D0696F2" w14:textId="77777777" w:rsidTr="000D7E01">
        <w:trPr>
          <w:trHeight w:val="295"/>
          <w:jc w:val="center"/>
        </w:trPr>
        <w:tc>
          <w:tcPr>
            <w:tcW w:w="4211" w:type="dxa"/>
            <w:tcBorders>
              <w:top w:val="single" w:sz="4" w:space="0" w:color="auto"/>
              <w:left w:val="single" w:sz="4" w:space="0" w:color="auto"/>
              <w:bottom w:val="single" w:sz="4" w:space="0" w:color="auto"/>
              <w:right w:val="single" w:sz="4" w:space="0" w:color="auto"/>
            </w:tcBorders>
          </w:tcPr>
          <w:p w14:paraId="0EEBFACF" w14:textId="160BDE6F" w:rsidR="00C64D1A" w:rsidRPr="006F3468" w:rsidRDefault="00C64D1A" w:rsidP="00C64D1A">
            <w:pPr>
              <w:pStyle w:val="NormalWeb"/>
              <w:jc w:val="center"/>
              <w:rPr>
                <w:rFonts w:ascii="Arial" w:hAnsi="Arial" w:cs="Arial"/>
                <w:b/>
                <w:bCs/>
                <w:sz w:val="20"/>
                <w:szCs w:val="20"/>
              </w:rPr>
            </w:pPr>
            <w:r w:rsidRPr="006F3468">
              <w:rPr>
                <w:rFonts w:ascii="Arial" w:hAnsi="Arial" w:cs="Arial"/>
                <w:b/>
                <w:bCs/>
                <w:sz w:val="20"/>
                <w:szCs w:val="20"/>
              </w:rPr>
              <w:t>Overall Length: </w:t>
            </w:r>
          </w:p>
        </w:tc>
        <w:tc>
          <w:tcPr>
            <w:tcW w:w="4211" w:type="dxa"/>
            <w:tcBorders>
              <w:top w:val="single" w:sz="4" w:space="0" w:color="auto"/>
              <w:left w:val="single" w:sz="4" w:space="0" w:color="auto"/>
              <w:bottom w:val="single" w:sz="4" w:space="0" w:color="auto"/>
              <w:right w:val="single" w:sz="4" w:space="0" w:color="auto"/>
            </w:tcBorders>
          </w:tcPr>
          <w:p w14:paraId="0E019039" w14:textId="00342571" w:rsidR="00C64D1A" w:rsidRDefault="00A139FE" w:rsidP="00C64D1A">
            <w:pPr>
              <w:pStyle w:val="NormalWeb"/>
              <w:jc w:val="center"/>
              <w:rPr>
                <w:rFonts w:ascii="Arial" w:hAnsi="Arial" w:cs="Arial"/>
                <w:b/>
                <w:bCs/>
                <w:sz w:val="20"/>
                <w:szCs w:val="20"/>
              </w:rPr>
            </w:pPr>
            <w:r w:rsidRPr="006F3468">
              <w:rPr>
                <w:rFonts w:ascii="Arial" w:hAnsi="Arial" w:cs="Arial"/>
                <w:b/>
                <w:bCs/>
                <w:sz w:val="20"/>
                <w:szCs w:val="20"/>
              </w:rPr>
              <w:t>28-1/2"</w:t>
            </w:r>
          </w:p>
        </w:tc>
      </w:tr>
      <w:tr w:rsidR="00C64D1A" w:rsidRPr="007F1979" w14:paraId="6AF9A58A" w14:textId="77777777" w:rsidTr="000D7E01">
        <w:tblPrEx>
          <w:jc w:val="left"/>
        </w:tblPrEx>
        <w:trPr>
          <w:trHeight w:val="295"/>
        </w:trPr>
        <w:tc>
          <w:tcPr>
            <w:tcW w:w="4211" w:type="dxa"/>
          </w:tcPr>
          <w:p w14:paraId="38B24515" w14:textId="5CF87D2C" w:rsidR="00C64D1A" w:rsidRPr="00237E7C" w:rsidRDefault="00C64D1A" w:rsidP="00C64D1A">
            <w:pPr>
              <w:pStyle w:val="NormalWeb"/>
              <w:jc w:val="center"/>
              <w:rPr>
                <w:rFonts w:ascii="Arial" w:hAnsi="Arial" w:cs="Arial"/>
                <w:b/>
                <w:bCs/>
                <w:sz w:val="20"/>
                <w:szCs w:val="20"/>
              </w:rPr>
            </w:pPr>
            <w:r w:rsidRPr="006F3468">
              <w:rPr>
                <w:rFonts w:ascii="Arial" w:hAnsi="Arial" w:cs="Arial"/>
                <w:b/>
                <w:bCs/>
                <w:sz w:val="20"/>
                <w:szCs w:val="20"/>
              </w:rPr>
              <w:t>Net Weight: </w:t>
            </w:r>
          </w:p>
        </w:tc>
        <w:tc>
          <w:tcPr>
            <w:tcW w:w="4211" w:type="dxa"/>
          </w:tcPr>
          <w:p w14:paraId="2A110BAD" w14:textId="39CEC947" w:rsidR="00C64D1A" w:rsidRDefault="006F3468" w:rsidP="00C64D1A">
            <w:pPr>
              <w:pStyle w:val="NormalWeb"/>
              <w:jc w:val="center"/>
              <w:rPr>
                <w:rFonts w:ascii="Arial" w:hAnsi="Arial" w:cs="Arial"/>
                <w:b/>
                <w:bCs/>
                <w:sz w:val="20"/>
                <w:szCs w:val="20"/>
              </w:rPr>
            </w:pPr>
            <w:r w:rsidRPr="006F3468">
              <w:rPr>
                <w:rFonts w:ascii="Arial" w:hAnsi="Arial" w:cs="Arial"/>
                <w:b/>
                <w:bCs/>
                <w:sz w:val="20"/>
                <w:szCs w:val="20"/>
              </w:rPr>
              <w:t>2.2 lbs.</w:t>
            </w:r>
          </w:p>
        </w:tc>
      </w:tr>
    </w:tbl>
    <w:p w14:paraId="3558053D" w14:textId="77777777" w:rsidR="00712560" w:rsidRDefault="00712560" w:rsidP="00D36620">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p>
    <w:p w14:paraId="5DBE6095" w14:textId="18209746" w:rsidR="00D36620" w:rsidRPr="00237E7C" w:rsidRDefault="00D36620" w:rsidP="00D36620">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r w:rsidRPr="00237E7C">
        <w:rPr>
          <w:rFonts w:ascii="Arial" w:eastAsia="Times New Roman" w:hAnsi="Arial" w:cs="Arial"/>
          <w:b/>
          <w:bCs/>
          <w:sz w:val="20"/>
          <w:szCs w:val="20"/>
          <w:bdr w:val="none" w:sz="0" w:space="0" w:color="auto" w:frame="1"/>
        </w:rPr>
        <w:t>About Makita</w:t>
      </w:r>
    </w:p>
    <w:p w14:paraId="6B8C2E2F" w14:textId="77777777" w:rsidR="00D36620" w:rsidRPr="00237E7C" w:rsidRDefault="00D36620" w:rsidP="00D36620">
      <w:pPr>
        <w:shd w:val="clear" w:color="auto" w:fill="FFFFFF"/>
        <w:spacing w:after="0" w:line="240" w:lineRule="auto"/>
        <w:jc w:val="both"/>
        <w:textAlignment w:val="baseline"/>
        <w:rPr>
          <w:rFonts w:ascii="Arial" w:eastAsia="Times New Roman" w:hAnsi="Arial" w:cs="Arial"/>
          <w:sz w:val="20"/>
          <w:szCs w:val="20"/>
        </w:rPr>
      </w:pPr>
      <w:r w:rsidRPr="00237E7C">
        <w:rPr>
          <w:rFonts w:ascii="Arial" w:eastAsia="Times New Roman" w:hAnsi="Arial" w:cs="Arial"/>
          <w:sz w:val="20"/>
          <w:szCs w:val="20"/>
        </w:rPr>
        <w:t>Makita is a worldwide manufacturer of industrial power tools, power equipment, pneumatics, and cleaning solutions that offer a wide range of industrial accessories. Makita U.S.A., Inc. is located in La Mirada, California, and operates an extensive distribution network throughout the U.S.A. With over 50 years in the United States and over 100 years worldwide, Makita utilizes experience and expertise to manufacture best-in-class solutions. For more information about Makita U.S.A. call (800)4-MAKITA or visit makitatools.com. Find Makita on Instagram, YouTube, Facebook, and Twitter @makitatools</w:t>
      </w:r>
      <w:r>
        <w:rPr>
          <w:rFonts w:ascii="Arial" w:eastAsia="Times New Roman" w:hAnsi="Arial" w:cs="Arial"/>
          <w:sz w:val="20"/>
          <w:szCs w:val="20"/>
        </w:rPr>
        <w:t>.</w:t>
      </w:r>
    </w:p>
    <w:p w14:paraId="7BD4BD27" w14:textId="77777777" w:rsidR="00D36620" w:rsidRPr="00237E7C" w:rsidRDefault="00D36620" w:rsidP="00D36620">
      <w:pPr>
        <w:shd w:val="clear" w:color="auto" w:fill="FFFFFF"/>
        <w:spacing w:after="0" w:line="240" w:lineRule="auto"/>
        <w:jc w:val="both"/>
        <w:textAlignment w:val="baseline"/>
        <w:rPr>
          <w:rFonts w:ascii="Arial" w:eastAsia="Times New Roman" w:hAnsi="Arial" w:cs="Arial"/>
          <w:sz w:val="20"/>
          <w:szCs w:val="20"/>
        </w:rPr>
      </w:pPr>
    </w:p>
    <w:p w14:paraId="2B697994" w14:textId="77777777" w:rsidR="00D36620" w:rsidRPr="00237E7C" w:rsidRDefault="00D36620" w:rsidP="00D36620">
      <w:pPr>
        <w:shd w:val="clear" w:color="auto" w:fill="FFFFFF"/>
        <w:spacing w:after="0" w:line="240" w:lineRule="auto"/>
        <w:jc w:val="center"/>
        <w:textAlignment w:val="baseline"/>
        <w:rPr>
          <w:sz w:val="20"/>
          <w:szCs w:val="20"/>
        </w:rPr>
      </w:pPr>
      <w:r w:rsidRPr="00237E7C">
        <w:rPr>
          <w:rFonts w:ascii="Arial" w:eastAsia="Times New Roman" w:hAnsi="Arial" w:cs="Arial"/>
          <w:sz w:val="20"/>
          <w:szCs w:val="20"/>
        </w:rPr>
        <w:t>-###-</w:t>
      </w:r>
    </w:p>
    <w:p w14:paraId="0869F8B6" w14:textId="77777777" w:rsidR="00D36620" w:rsidRDefault="00D36620" w:rsidP="00D36620"/>
    <w:p w14:paraId="64771EB4" w14:textId="77777777" w:rsidR="00D36620" w:rsidRDefault="00D36620" w:rsidP="00D36620"/>
    <w:p w14:paraId="48E1CF42" w14:textId="77777777" w:rsidR="00D36620" w:rsidRDefault="00D36620" w:rsidP="00D36620"/>
    <w:p w14:paraId="43288B71" w14:textId="77777777" w:rsidR="00DA2B54" w:rsidRDefault="00DA2B54"/>
    <w:sectPr w:rsidR="00DA2B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C86"/>
    <w:rsid w:val="00001F0A"/>
    <w:rsid w:val="00050F5C"/>
    <w:rsid w:val="00050FC3"/>
    <w:rsid w:val="000905A5"/>
    <w:rsid w:val="000A1F0B"/>
    <w:rsid w:val="000B02ED"/>
    <w:rsid w:val="000B4304"/>
    <w:rsid w:val="000B5DFB"/>
    <w:rsid w:val="000D4F7D"/>
    <w:rsid w:val="000D65D0"/>
    <w:rsid w:val="000E2594"/>
    <w:rsid w:val="000E3BE2"/>
    <w:rsid w:val="000F7FED"/>
    <w:rsid w:val="00120459"/>
    <w:rsid w:val="00125AC7"/>
    <w:rsid w:val="00146D0D"/>
    <w:rsid w:val="0017681E"/>
    <w:rsid w:val="001B5145"/>
    <w:rsid w:val="001B579A"/>
    <w:rsid w:val="001C782C"/>
    <w:rsid w:val="001D0098"/>
    <w:rsid w:val="001E5161"/>
    <w:rsid w:val="002032F9"/>
    <w:rsid w:val="00207AB8"/>
    <w:rsid w:val="00211EE4"/>
    <w:rsid w:val="002361AE"/>
    <w:rsid w:val="00273D94"/>
    <w:rsid w:val="0027451B"/>
    <w:rsid w:val="0029100F"/>
    <w:rsid w:val="002A44BE"/>
    <w:rsid w:val="002C3CCF"/>
    <w:rsid w:val="002C4A49"/>
    <w:rsid w:val="002C5405"/>
    <w:rsid w:val="002D75A5"/>
    <w:rsid w:val="002E66F8"/>
    <w:rsid w:val="002F6CCD"/>
    <w:rsid w:val="00336C1E"/>
    <w:rsid w:val="00390749"/>
    <w:rsid w:val="003A725C"/>
    <w:rsid w:val="003B3374"/>
    <w:rsid w:val="003C2215"/>
    <w:rsid w:val="003D1316"/>
    <w:rsid w:val="003D2A38"/>
    <w:rsid w:val="003E1D96"/>
    <w:rsid w:val="00410044"/>
    <w:rsid w:val="00412019"/>
    <w:rsid w:val="00432E3E"/>
    <w:rsid w:val="004372E2"/>
    <w:rsid w:val="00450113"/>
    <w:rsid w:val="004A0017"/>
    <w:rsid w:val="004A142E"/>
    <w:rsid w:val="004A47F5"/>
    <w:rsid w:val="004B16A1"/>
    <w:rsid w:val="0051523D"/>
    <w:rsid w:val="00523530"/>
    <w:rsid w:val="00547FB8"/>
    <w:rsid w:val="00592940"/>
    <w:rsid w:val="00597000"/>
    <w:rsid w:val="005C3964"/>
    <w:rsid w:val="005D2C03"/>
    <w:rsid w:val="00605DFB"/>
    <w:rsid w:val="00625736"/>
    <w:rsid w:val="00647286"/>
    <w:rsid w:val="00647617"/>
    <w:rsid w:val="00655738"/>
    <w:rsid w:val="006876B5"/>
    <w:rsid w:val="006D5B40"/>
    <w:rsid w:val="006F3468"/>
    <w:rsid w:val="00702207"/>
    <w:rsid w:val="00712560"/>
    <w:rsid w:val="007243B3"/>
    <w:rsid w:val="007A3C86"/>
    <w:rsid w:val="007B2987"/>
    <w:rsid w:val="007D29FB"/>
    <w:rsid w:val="007D5049"/>
    <w:rsid w:val="00803A2E"/>
    <w:rsid w:val="008168B2"/>
    <w:rsid w:val="008206F7"/>
    <w:rsid w:val="00863FAC"/>
    <w:rsid w:val="00870728"/>
    <w:rsid w:val="00890F41"/>
    <w:rsid w:val="00937439"/>
    <w:rsid w:val="009678F9"/>
    <w:rsid w:val="00970BFE"/>
    <w:rsid w:val="00993F40"/>
    <w:rsid w:val="009C0B67"/>
    <w:rsid w:val="009C290D"/>
    <w:rsid w:val="009E74F5"/>
    <w:rsid w:val="009F05BA"/>
    <w:rsid w:val="009F3496"/>
    <w:rsid w:val="00A139FE"/>
    <w:rsid w:val="00A435B5"/>
    <w:rsid w:val="00A47933"/>
    <w:rsid w:val="00A62484"/>
    <w:rsid w:val="00A64CFD"/>
    <w:rsid w:val="00A7011E"/>
    <w:rsid w:val="00A964A6"/>
    <w:rsid w:val="00AA398E"/>
    <w:rsid w:val="00AD3D6C"/>
    <w:rsid w:val="00AE7EE8"/>
    <w:rsid w:val="00B21FBB"/>
    <w:rsid w:val="00B23BD9"/>
    <w:rsid w:val="00B326C3"/>
    <w:rsid w:val="00B3776B"/>
    <w:rsid w:val="00BA585B"/>
    <w:rsid w:val="00BB160E"/>
    <w:rsid w:val="00BB5406"/>
    <w:rsid w:val="00BC3A3A"/>
    <w:rsid w:val="00BD58A0"/>
    <w:rsid w:val="00BE4B37"/>
    <w:rsid w:val="00C02515"/>
    <w:rsid w:val="00C221EE"/>
    <w:rsid w:val="00C64D1A"/>
    <w:rsid w:val="00C81E1D"/>
    <w:rsid w:val="00CA4135"/>
    <w:rsid w:val="00CB5976"/>
    <w:rsid w:val="00CC2183"/>
    <w:rsid w:val="00CC6329"/>
    <w:rsid w:val="00CF3639"/>
    <w:rsid w:val="00CF388D"/>
    <w:rsid w:val="00D12770"/>
    <w:rsid w:val="00D30404"/>
    <w:rsid w:val="00D36620"/>
    <w:rsid w:val="00D41780"/>
    <w:rsid w:val="00D46945"/>
    <w:rsid w:val="00D5628A"/>
    <w:rsid w:val="00D57F23"/>
    <w:rsid w:val="00D83D72"/>
    <w:rsid w:val="00D93992"/>
    <w:rsid w:val="00DA2B54"/>
    <w:rsid w:val="00DC58B1"/>
    <w:rsid w:val="00E1466F"/>
    <w:rsid w:val="00E3361B"/>
    <w:rsid w:val="00E451A7"/>
    <w:rsid w:val="00E625F2"/>
    <w:rsid w:val="00E65F9C"/>
    <w:rsid w:val="00E90FF8"/>
    <w:rsid w:val="00EA065F"/>
    <w:rsid w:val="00ED7FE7"/>
    <w:rsid w:val="00EF64C1"/>
    <w:rsid w:val="00EF6A30"/>
    <w:rsid w:val="00F16BF5"/>
    <w:rsid w:val="00F5538B"/>
    <w:rsid w:val="00F650F2"/>
    <w:rsid w:val="00F665F4"/>
    <w:rsid w:val="00F75E84"/>
    <w:rsid w:val="00F76AA7"/>
    <w:rsid w:val="00F813DC"/>
    <w:rsid w:val="00FC6085"/>
    <w:rsid w:val="00FF2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231B6DE"/>
  <w15:chartTrackingRefBased/>
  <w15:docId w15:val="{A17FD7E0-F6FA-4733-BAF4-126FFC30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215"/>
    <w:pPr>
      <w:spacing w:line="256" w:lineRule="auto"/>
    </w:pPr>
    <w:rPr>
      <w:kern w:val="0"/>
      <w14:ligatures w14:val="none"/>
    </w:rPr>
  </w:style>
  <w:style w:type="paragraph" w:styleId="Heading3">
    <w:name w:val="heading 3"/>
    <w:basedOn w:val="Normal"/>
    <w:link w:val="Heading3Char"/>
    <w:uiPriority w:val="9"/>
    <w:qFormat/>
    <w:rsid w:val="00050FC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36620"/>
    <w:rPr>
      <w:color w:val="0563C1" w:themeColor="hyperlink"/>
      <w:u w:val="single"/>
    </w:rPr>
  </w:style>
  <w:style w:type="paragraph" w:styleId="NormalWeb">
    <w:name w:val="Normal (Web)"/>
    <w:basedOn w:val="Normal"/>
    <w:uiPriority w:val="99"/>
    <w:rsid w:val="00D36620"/>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D3662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c-name">
    <w:name w:val="spec-name"/>
    <w:basedOn w:val="DefaultParagraphFont"/>
    <w:rsid w:val="00D30404"/>
  </w:style>
  <w:style w:type="character" w:customStyle="1" w:styleId="ui-provider">
    <w:name w:val="ui-provider"/>
    <w:basedOn w:val="DefaultParagraphFont"/>
    <w:rsid w:val="003E1D96"/>
  </w:style>
  <w:style w:type="character" w:customStyle="1" w:styleId="Heading3Char">
    <w:name w:val="Heading 3 Char"/>
    <w:basedOn w:val="DefaultParagraphFont"/>
    <w:link w:val="Heading3"/>
    <w:uiPriority w:val="9"/>
    <w:rsid w:val="00050FC3"/>
    <w:rPr>
      <w:rFonts w:ascii="Times New Roman" w:eastAsia="Times New Roman" w:hAnsi="Times New Roman" w:cs="Times New Roman"/>
      <w:b/>
      <w:bCs/>
      <w:kern w:val="0"/>
      <w:sz w:val="27"/>
      <w:szCs w:val="27"/>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164279">
      <w:bodyDiv w:val="1"/>
      <w:marLeft w:val="0"/>
      <w:marRight w:val="0"/>
      <w:marTop w:val="0"/>
      <w:marBottom w:val="0"/>
      <w:divBdr>
        <w:top w:val="none" w:sz="0" w:space="0" w:color="auto"/>
        <w:left w:val="none" w:sz="0" w:space="0" w:color="auto"/>
        <w:bottom w:val="none" w:sz="0" w:space="0" w:color="auto"/>
        <w:right w:val="none" w:sz="0" w:space="0" w:color="auto"/>
      </w:divBdr>
    </w:div>
    <w:div w:id="458837004">
      <w:bodyDiv w:val="1"/>
      <w:marLeft w:val="0"/>
      <w:marRight w:val="0"/>
      <w:marTop w:val="0"/>
      <w:marBottom w:val="0"/>
      <w:divBdr>
        <w:top w:val="none" w:sz="0" w:space="0" w:color="auto"/>
        <w:left w:val="none" w:sz="0" w:space="0" w:color="auto"/>
        <w:bottom w:val="none" w:sz="0" w:space="0" w:color="auto"/>
        <w:right w:val="none" w:sz="0" w:space="0" w:color="auto"/>
      </w:divBdr>
      <w:divsChild>
        <w:div w:id="1402486926">
          <w:marLeft w:val="0"/>
          <w:marRight w:val="0"/>
          <w:marTop w:val="0"/>
          <w:marBottom w:val="75"/>
          <w:divBdr>
            <w:top w:val="none" w:sz="0" w:space="0" w:color="auto"/>
            <w:left w:val="none" w:sz="0" w:space="0" w:color="auto"/>
            <w:bottom w:val="none" w:sz="0" w:space="0" w:color="auto"/>
            <w:right w:val="none" w:sz="0" w:space="0" w:color="auto"/>
          </w:divBdr>
        </w:div>
      </w:divsChild>
    </w:div>
    <w:div w:id="1519654434">
      <w:bodyDiv w:val="1"/>
      <w:marLeft w:val="0"/>
      <w:marRight w:val="0"/>
      <w:marTop w:val="0"/>
      <w:marBottom w:val="0"/>
      <w:divBdr>
        <w:top w:val="none" w:sz="0" w:space="0" w:color="auto"/>
        <w:left w:val="none" w:sz="0" w:space="0" w:color="auto"/>
        <w:bottom w:val="none" w:sz="0" w:space="0" w:color="auto"/>
        <w:right w:val="none" w:sz="0" w:space="0" w:color="auto"/>
      </w:divBdr>
    </w:div>
    <w:div w:id="1588347978">
      <w:bodyDiv w:val="1"/>
      <w:marLeft w:val="0"/>
      <w:marRight w:val="0"/>
      <w:marTop w:val="0"/>
      <w:marBottom w:val="0"/>
      <w:divBdr>
        <w:top w:val="none" w:sz="0" w:space="0" w:color="auto"/>
        <w:left w:val="none" w:sz="0" w:space="0" w:color="auto"/>
        <w:bottom w:val="none" w:sz="0" w:space="0" w:color="auto"/>
        <w:right w:val="none" w:sz="0" w:space="0" w:color="auto"/>
      </w:divBdr>
    </w:div>
    <w:div w:id="2086104779">
      <w:bodyDiv w:val="1"/>
      <w:marLeft w:val="0"/>
      <w:marRight w:val="0"/>
      <w:marTop w:val="0"/>
      <w:marBottom w:val="0"/>
      <w:divBdr>
        <w:top w:val="none" w:sz="0" w:space="0" w:color="auto"/>
        <w:left w:val="none" w:sz="0" w:space="0" w:color="auto"/>
        <w:bottom w:val="none" w:sz="0" w:space="0" w:color="auto"/>
        <w:right w:val="none" w:sz="0" w:space="0" w:color="auto"/>
      </w:divBdr>
    </w:div>
    <w:div w:id="210694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hart@makitausa.com"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oleObject" Target="embeddings/oleObject1.bin"/><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1106</TotalTime>
  <Pages>2</Pages>
  <Words>511</Words>
  <Characters>2916</Characters>
  <Application>Microsoft Office Word</Application>
  <DocSecurity>0</DocSecurity>
  <Lines>24</Lines>
  <Paragraphs>6</Paragraphs>
  <ScaleCrop>false</ScaleCrop>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Soos</dc:creator>
  <cp:keywords/>
  <dc:description/>
  <cp:lastModifiedBy>Anthony Soos</cp:lastModifiedBy>
  <cp:revision>147</cp:revision>
  <dcterms:created xsi:type="dcterms:W3CDTF">2023-05-10T18:03:00Z</dcterms:created>
  <dcterms:modified xsi:type="dcterms:W3CDTF">2023-06-21T15:37:00Z</dcterms:modified>
</cp:coreProperties>
</file>